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81" w:rsidRDefault="00C16DCF">
      <w:pPr>
        <w:pStyle w:val="1"/>
        <w:spacing w:before="62"/>
        <w:ind w:left="4697" w:right="4811"/>
        <w:jc w:val="center"/>
      </w:pPr>
      <w:bookmarkStart w:id="0" w:name="Содержание"/>
      <w:bookmarkEnd w:id="0"/>
      <w:r>
        <w:t>Содержание</w:t>
      </w:r>
    </w:p>
    <w:p w:rsidR="00146B81" w:rsidRDefault="00146B81">
      <w:pPr>
        <w:pStyle w:val="a3"/>
        <w:spacing w:before="8"/>
        <w:ind w:left="0"/>
        <w:rPr>
          <w:b/>
          <w:sz w:val="27"/>
        </w:rPr>
      </w:pPr>
    </w:p>
    <w:sdt>
      <w:sdtPr>
        <w:rPr>
          <w:b w:val="0"/>
          <w:bCs w:val="0"/>
        </w:rPr>
        <w:id w:val="1555662259"/>
        <w:docPartObj>
          <w:docPartGallery w:val="Table of Contents"/>
          <w:docPartUnique/>
        </w:docPartObj>
      </w:sdtPr>
      <w:sdtContent>
        <w:p w:rsidR="00146B81" w:rsidRDefault="00254AA0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250"/>
            </w:tabs>
            <w:spacing w:before="90"/>
            <w:ind w:hanging="241"/>
            <w:rPr>
              <w:b w:val="0"/>
            </w:rPr>
          </w:pPr>
          <w:hyperlink w:anchor="_bookmark0" w:history="1">
            <w:r w:rsidR="00C16DCF">
              <w:t>Общие</w:t>
            </w:r>
            <w:r w:rsidR="008157CD">
              <w:t xml:space="preserve"> </w:t>
            </w:r>
            <w:r w:rsidR="00C16DCF">
              <w:t>положения</w:t>
            </w:r>
          </w:hyperlink>
          <w:r w:rsidR="00C16DCF">
            <w:tab/>
          </w:r>
          <w:r w:rsidR="00C16DCF">
            <w:rPr>
              <w:b w:val="0"/>
            </w:rPr>
            <w:t>4</w:t>
          </w:r>
        </w:p>
        <w:p w:rsidR="00146B81" w:rsidRDefault="00254AA0">
          <w:pPr>
            <w:pStyle w:val="4"/>
            <w:tabs>
              <w:tab w:val="right" w:pos="10250"/>
            </w:tabs>
          </w:pPr>
          <w:hyperlink w:anchor="_bookmark1" w:history="1">
            <w:r w:rsidR="00C16DCF">
              <w:t>Аннотация</w:t>
            </w:r>
          </w:hyperlink>
          <w:r w:rsidR="00C16DCF">
            <w:tab/>
            <w:t>4</w:t>
          </w:r>
        </w:p>
        <w:p w:rsidR="00146B81" w:rsidRDefault="00254AA0">
          <w:pPr>
            <w:pStyle w:val="10"/>
            <w:tabs>
              <w:tab w:val="right" w:pos="10250"/>
            </w:tabs>
          </w:pPr>
          <w:hyperlink w:anchor="_bookmark2" w:history="1">
            <w:r w:rsidR="00C16DCF">
              <w:t>Характеристикапрофессиональнойдеятельностивыпускника</w:t>
            </w:r>
          </w:hyperlink>
          <w:r w:rsidR="00C16DCF">
            <w:tab/>
            <w:t>5</w:t>
          </w:r>
        </w:p>
        <w:p w:rsidR="00146B81" w:rsidRDefault="00254AA0">
          <w:pPr>
            <w:pStyle w:val="4"/>
            <w:tabs>
              <w:tab w:val="right" w:pos="10250"/>
            </w:tabs>
            <w:spacing w:before="139"/>
          </w:pPr>
          <w:hyperlink w:anchor="_bookmark3" w:history="1">
            <w:r w:rsidR="00C16DCF">
              <w:t>Нормативно-правовые</w:t>
            </w:r>
            <w:r w:rsidR="0015567A">
              <w:t xml:space="preserve"> </w:t>
            </w:r>
            <w:r w:rsidR="00C16DCF">
              <w:t>основания</w:t>
            </w:r>
            <w:r w:rsidR="0015567A">
              <w:t xml:space="preserve"> </w:t>
            </w:r>
            <w:r w:rsidR="00C16DCF">
              <w:t>разработки</w:t>
            </w:r>
            <w:r w:rsidR="0015567A">
              <w:t xml:space="preserve"> </w:t>
            </w:r>
            <w:r w:rsidR="00C16DCF">
              <w:t>основной</w:t>
            </w:r>
            <w:r w:rsidR="0015567A">
              <w:t xml:space="preserve"> </w:t>
            </w:r>
            <w:r w:rsidR="00C16DCF">
              <w:t>образовательной</w:t>
            </w:r>
          </w:hyperlink>
          <w:r w:rsidR="00C16DCF">
            <w:tab/>
            <w:t>6</w:t>
          </w:r>
        </w:p>
        <w:p w:rsidR="00146B81" w:rsidRDefault="00254AA0">
          <w:pPr>
            <w:pStyle w:val="3"/>
          </w:pPr>
          <w:hyperlink w:anchor="_bookmark3" w:history="1">
            <w:r w:rsidR="00C16DCF">
              <w:t>программы</w:t>
            </w:r>
            <w:r w:rsidR="0015567A">
              <w:t xml:space="preserve"> </w:t>
            </w:r>
            <w:r w:rsidR="00C16DCF">
              <w:t>среднего</w:t>
            </w:r>
            <w:r w:rsidR="0015567A">
              <w:t xml:space="preserve"> </w:t>
            </w:r>
            <w:r w:rsidR="00C16DCF">
              <w:t>профессионального</w:t>
            </w:r>
            <w:r w:rsidR="0015567A">
              <w:t xml:space="preserve"> </w:t>
            </w:r>
            <w:r w:rsidR="00C16DCF">
              <w:t>образования</w:t>
            </w:r>
            <w:r w:rsidR="0015567A">
              <w:t xml:space="preserve"> </w:t>
            </w:r>
            <w:r w:rsidR="00C16DCF">
              <w:t>(ООПСПО)</w:t>
            </w:r>
          </w:hyperlink>
        </w:p>
        <w:p w:rsidR="00146B81" w:rsidRDefault="00254AA0">
          <w:pPr>
            <w:pStyle w:val="10"/>
            <w:tabs>
              <w:tab w:val="right" w:pos="10250"/>
            </w:tabs>
            <w:spacing w:before="135"/>
          </w:pPr>
          <w:hyperlink w:anchor="_bookmark4" w:history="1">
            <w:r w:rsidR="00C16DCF">
              <w:t>Требования</w:t>
            </w:r>
            <w:r w:rsidR="0015567A">
              <w:t xml:space="preserve"> </w:t>
            </w:r>
            <w:r w:rsidR="00C16DCF">
              <w:t>к</w:t>
            </w:r>
            <w:r w:rsidR="0015567A">
              <w:t xml:space="preserve"> </w:t>
            </w:r>
            <w:r w:rsidR="00C16DCF">
              <w:t>поступающим</w:t>
            </w:r>
            <w:r w:rsidR="0015567A">
              <w:t xml:space="preserve"> </w:t>
            </w:r>
            <w:r w:rsidR="00C16DCF">
              <w:t>на</w:t>
            </w:r>
            <w:r w:rsidR="0015567A">
              <w:t xml:space="preserve"> </w:t>
            </w:r>
            <w:r w:rsidR="00C16DCF">
              <w:t>обучение</w:t>
            </w:r>
          </w:hyperlink>
          <w:r w:rsidR="00C16DCF">
            <w:tab/>
            <w:t>7</w:t>
          </w:r>
        </w:p>
        <w:p w:rsidR="00146B81" w:rsidRDefault="00254AA0">
          <w:pPr>
            <w:pStyle w:val="10"/>
            <w:tabs>
              <w:tab w:val="right" w:pos="10250"/>
            </w:tabs>
            <w:spacing w:before="139"/>
          </w:pPr>
          <w:hyperlink w:anchor="_bookmark5" w:history="1">
            <w:r w:rsidR="00C16DCF">
              <w:t>Сроки</w:t>
            </w:r>
            <w:r w:rsidR="0015567A">
              <w:t xml:space="preserve"> </w:t>
            </w:r>
            <w:r w:rsidR="00C16DCF">
              <w:t>освоения</w:t>
            </w:r>
            <w:r w:rsidR="0015567A">
              <w:t xml:space="preserve"> </w:t>
            </w:r>
            <w:r w:rsidR="00C16DCF">
              <w:t>программы</w:t>
            </w:r>
            <w:r w:rsidR="0015567A">
              <w:t xml:space="preserve"> </w:t>
            </w:r>
            <w:r w:rsidR="00C16DCF">
              <w:t>и</w:t>
            </w:r>
            <w:r w:rsidR="0015567A">
              <w:t xml:space="preserve"> </w:t>
            </w:r>
            <w:r w:rsidR="00C16DCF">
              <w:t>присваиваемые</w:t>
            </w:r>
            <w:r w:rsidR="0015567A">
              <w:t xml:space="preserve"> </w:t>
            </w:r>
            <w:r w:rsidR="00C16DCF">
              <w:t>квалификации</w:t>
            </w:r>
          </w:hyperlink>
          <w:r w:rsidR="00C16DCF">
            <w:tab/>
            <w:t>7</w:t>
          </w:r>
        </w:p>
        <w:p w:rsidR="00146B81" w:rsidRDefault="00254AA0">
          <w:pPr>
            <w:pStyle w:val="4"/>
            <w:tabs>
              <w:tab w:val="right" w:pos="10250"/>
            </w:tabs>
            <w:spacing w:before="139"/>
          </w:pPr>
          <w:hyperlink w:anchor="_bookmark6" w:history="1">
            <w:r w:rsidR="00C16DCF">
              <w:t>Соответствие</w:t>
            </w:r>
            <w:r w:rsidR="0015567A">
              <w:t xml:space="preserve"> </w:t>
            </w:r>
            <w:r w:rsidR="00C16DCF">
              <w:t>профессиональных</w:t>
            </w:r>
            <w:r w:rsidR="0015567A">
              <w:t xml:space="preserve"> </w:t>
            </w:r>
            <w:r w:rsidR="00C16DCF">
              <w:t>модулей</w:t>
            </w:r>
            <w:r w:rsidR="0015567A">
              <w:t xml:space="preserve"> </w:t>
            </w:r>
            <w:r w:rsidR="00C16DCF">
              <w:t>сочетаниям</w:t>
            </w:r>
            <w:r w:rsidR="0015567A">
              <w:t xml:space="preserve"> </w:t>
            </w:r>
            <w:r w:rsidR="00C16DCF">
              <w:t>профессий</w:t>
            </w:r>
          </w:hyperlink>
          <w:r w:rsidR="00C16DCF">
            <w:tab/>
            <w:t>8</w:t>
          </w:r>
        </w:p>
        <w:p w:rsidR="00146B81" w:rsidRDefault="00C16DCF">
          <w:pPr>
            <w:pStyle w:val="4"/>
            <w:tabs>
              <w:tab w:val="right" w:pos="10250"/>
            </w:tabs>
            <w:spacing w:before="140"/>
          </w:pPr>
          <w:r>
            <w:t>Порядокреализациипрограммысреднегообщегообразованияврамкахпрограммы</w:t>
          </w:r>
          <w:r>
            <w:tab/>
            <w:t>8</w:t>
          </w:r>
        </w:p>
        <w:p w:rsidR="00146B81" w:rsidRDefault="00C16DCF">
          <w:pPr>
            <w:pStyle w:val="3"/>
          </w:pPr>
          <w:r>
            <w:t>СПОдляобучающихсянабазеосновногообщегообразования.</w:t>
          </w:r>
        </w:p>
        <w:p w:rsidR="00146B81" w:rsidRDefault="00254AA0">
          <w:pPr>
            <w:pStyle w:val="10"/>
            <w:tabs>
              <w:tab w:val="right" w:pos="10250"/>
            </w:tabs>
          </w:pPr>
          <w:hyperlink w:anchor="_TOC_250002" w:history="1">
            <w:r w:rsidR="00C16DCF">
              <w:t>Распределениеобязательнойивариативнойчастипрограммы</w:t>
            </w:r>
            <w:r w:rsidR="00C16DCF">
              <w:tab/>
              <w:t>9</w:t>
            </w:r>
          </w:hyperlink>
        </w:p>
        <w:p w:rsidR="00146B81" w:rsidRDefault="00254AA0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310"/>
            </w:tabs>
            <w:ind w:hanging="241"/>
            <w:rPr>
              <w:b w:val="0"/>
            </w:rPr>
          </w:pPr>
          <w:hyperlink w:anchor="_bookmark7" w:history="1">
            <w:r w:rsidR="00C16DCF">
              <w:t>Требованиякрезультатамосвоенияобразовательнойпрограммы</w:t>
            </w:r>
          </w:hyperlink>
          <w:r w:rsidR="00C16DCF">
            <w:tab/>
          </w:r>
          <w:r w:rsidR="00C16DCF">
            <w:rPr>
              <w:b w:val="0"/>
            </w:rPr>
            <w:t>10</w:t>
          </w:r>
        </w:p>
        <w:p w:rsidR="00146B81" w:rsidRDefault="00254AA0">
          <w:pPr>
            <w:pStyle w:val="4"/>
            <w:tabs>
              <w:tab w:val="right" w:pos="10310"/>
            </w:tabs>
          </w:pPr>
          <w:hyperlink w:anchor="_TOC_250001" w:history="1">
            <w:r w:rsidR="00C16DCF">
              <w:t>Переченьобщих компетенций</w:t>
            </w:r>
            <w:r w:rsidR="00C16DCF">
              <w:tab/>
              <w:t>10</w:t>
            </w:r>
          </w:hyperlink>
        </w:p>
        <w:p w:rsidR="00146B81" w:rsidRDefault="00C16DCF">
          <w:pPr>
            <w:pStyle w:val="4"/>
            <w:tabs>
              <w:tab w:val="right" w:pos="10310"/>
            </w:tabs>
            <w:spacing w:before="137"/>
          </w:pPr>
          <w:r>
            <w:t>Переченьпрофессиональныекомпетенцииповидамдеятельности</w:t>
          </w:r>
          <w:r>
            <w:tab/>
            <w:t>10</w:t>
          </w:r>
        </w:p>
        <w:p w:rsidR="00146B81" w:rsidRDefault="00C16DCF">
          <w:pPr>
            <w:pStyle w:val="20"/>
            <w:numPr>
              <w:ilvl w:val="0"/>
              <w:numId w:val="12"/>
            </w:numPr>
            <w:tabs>
              <w:tab w:val="left" w:pos="721"/>
              <w:tab w:val="right" w:pos="10310"/>
            </w:tabs>
            <w:ind w:left="720" w:hanging="301"/>
            <w:rPr>
              <w:b w:val="0"/>
            </w:rPr>
          </w:pPr>
          <w:r>
            <w:t>Планируемыерезультатыосвоенияобразовательнойпрограммы</w:t>
          </w:r>
          <w:r>
            <w:tab/>
          </w:r>
          <w:r>
            <w:rPr>
              <w:b w:val="0"/>
            </w:rPr>
            <w:t>12</w:t>
          </w:r>
        </w:p>
        <w:p w:rsidR="00146B81" w:rsidRDefault="00C16DCF">
          <w:pPr>
            <w:pStyle w:val="4"/>
            <w:tabs>
              <w:tab w:val="right" w:pos="10310"/>
            </w:tabs>
          </w:pPr>
          <w:r>
            <w:t>Общиекомпетенции</w:t>
          </w:r>
          <w:r>
            <w:tab/>
            <w:t>12</w:t>
          </w:r>
        </w:p>
        <w:p w:rsidR="00146B81" w:rsidRDefault="00254AA0">
          <w:pPr>
            <w:pStyle w:val="4"/>
            <w:tabs>
              <w:tab w:val="right" w:pos="10310"/>
            </w:tabs>
            <w:spacing w:before="140"/>
          </w:pPr>
          <w:hyperlink w:anchor="_TOC_250000" w:history="1">
            <w:r w:rsidR="00C16DCF">
              <w:t>Профессиональныекомпетенции</w:t>
            </w:r>
            <w:r w:rsidR="00C16DCF">
              <w:tab/>
              <w:t>14</w:t>
            </w:r>
          </w:hyperlink>
        </w:p>
        <w:p w:rsidR="00146B81" w:rsidRDefault="00254AA0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310"/>
            </w:tabs>
            <w:spacing w:before="134"/>
            <w:ind w:hanging="241"/>
            <w:rPr>
              <w:b w:val="0"/>
            </w:rPr>
          </w:pPr>
          <w:hyperlink w:anchor="_bookmark8" w:history="1">
            <w:r w:rsidR="00C16DCF">
              <w:t>Методическая</w:t>
            </w:r>
            <w:r w:rsidR="0015567A">
              <w:t xml:space="preserve"> </w:t>
            </w:r>
            <w:r w:rsidR="00C16DCF">
              <w:t>документация,</w:t>
            </w:r>
            <w:r w:rsidR="0015567A">
              <w:t xml:space="preserve"> </w:t>
            </w:r>
            <w:r w:rsidR="00C16DCF">
              <w:t>определяющая структуру</w:t>
            </w:r>
            <w:r w:rsidR="0015567A">
              <w:t xml:space="preserve"> </w:t>
            </w:r>
            <w:r w:rsidR="00C16DCF">
              <w:t>и</w:t>
            </w:r>
            <w:r w:rsidR="0015567A">
              <w:t xml:space="preserve"> </w:t>
            </w:r>
            <w:r w:rsidR="00C16DCF">
              <w:t>организацию</w:t>
            </w:r>
          </w:hyperlink>
          <w:r w:rsidR="00C16DCF">
            <w:tab/>
          </w:r>
          <w:r w:rsidR="00C16DCF">
            <w:rPr>
              <w:b w:val="0"/>
              <w:position w:val="1"/>
            </w:rPr>
            <w:t>30</w:t>
          </w:r>
        </w:p>
        <w:p w:rsidR="00146B81" w:rsidRDefault="00254AA0">
          <w:pPr>
            <w:pStyle w:val="20"/>
            <w:spacing w:before="136"/>
            <w:ind w:left="420" w:firstLine="0"/>
          </w:pPr>
          <w:hyperlink w:anchor="_bookmark8" w:history="1">
            <w:r w:rsidR="00C16DCF">
              <w:t>образовательного</w:t>
            </w:r>
            <w:r w:rsidR="0015567A">
              <w:t xml:space="preserve"> </w:t>
            </w:r>
            <w:r w:rsidR="00C16DCF">
              <w:t>процесса</w:t>
            </w:r>
          </w:hyperlink>
        </w:p>
        <w:p w:rsidR="00146B81" w:rsidRDefault="00254AA0">
          <w:pPr>
            <w:pStyle w:val="4"/>
            <w:tabs>
              <w:tab w:val="right" w:pos="10310"/>
            </w:tabs>
          </w:pPr>
          <w:hyperlink w:anchor="_bookmark8" w:history="1">
            <w:r w:rsidR="00C16DCF">
              <w:t>Учебный</w:t>
            </w:r>
            <w:r w:rsidR="0015567A">
              <w:t xml:space="preserve"> </w:t>
            </w:r>
            <w:r w:rsidR="00C16DCF">
              <w:t>план</w:t>
            </w:r>
          </w:hyperlink>
          <w:r w:rsidR="00C16DCF">
            <w:tab/>
            <w:t>30</w:t>
          </w:r>
        </w:p>
        <w:p w:rsidR="00146B81" w:rsidRDefault="00254AA0">
          <w:pPr>
            <w:pStyle w:val="10"/>
            <w:tabs>
              <w:tab w:val="right" w:pos="10310"/>
            </w:tabs>
            <w:spacing w:before="140"/>
          </w:pPr>
          <w:hyperlink w:anchor="_bookmark9" w:history="1">
            <w:r w:rsidR="00C16DCF">
              <w:t>Календарный учебный</w:t>
            </w:r>
            <w:r w:rsidR="0015567A">
              <w:t xml:space="preserve"> </w:t>
            </w:r>
            <w:r w:rsidR="00C16DCF">
              <w:t>график</w:t>
            </w:r>
            <w:r w:rsidR="0015567A">
              <w:t xml:space="preserve"> </w:t>
            </w:r>
            <w:r w:rsidR="00C16DCF">
              <w:t>(для</w:t>
            </w:r>
            <w:r w:rsidR="0015567A">
              <w:t xml:space="preserve"> </w:t>
            </w:r>
            <w:r w:rsidR="00C16DCF">
              <w:t>рабочих</w:t>
            </w:r>
            <w:r w:rsidR="0015567A">
              <w:t xml:space="preserve"> </w:t>
            </w:r>
            <w:r w:rsidR="00C16DCF">
              <w:t>программ)</w:t>
            </w:r>
          </w:hyperlink>
          <w:r w:rsidR="00C16DCF">
            <w:tab/>
            <w:t>32</w:t>
          </w:r>
        </w:p>
        <w:p w:rsidR="00146B81" w:rsidRDefault="00254AA0">
          <w:pPr>
            <w:pStyle w:val="4"/>
            <w:tabs>
              <w:tab w:val="right" w:pos="10310"/>
            </w:tabs>
            <w:spacing w:before="136"/>
          </w:pPr>
          <w:hyperlink w:anchor="_bookmark10" w:history="1">
            <w:r w:rsidR="00C16DCF">
              <w:t>Контрольиоценкарезультатовосвоенияосновнойобразовательнойпрограммы</w:t>
            </w:r>
          </w:hyperlink>
          <w:r w:rsidR="00C16DCF">
            <w:tab/>
            <w:t>44</w:t>
          </w:r>
        </w:p>
        <w:p w:rsidR="00146B81" w:rsidRDefault="00254AA0">
          <w:pPr>
            <w:pStyle w:val="4"/>
            <w:tabs>
              <w:tab w:val="right" w:pos="10310"/>
            </w:tabs>
            <w:spacing w:before="140"/>
          </w:pPr>
          <w:hyperlink w:anchor="_bookmark11" w:history="1">
            <w:r w:rsidR="00C16DCF">
              <w:t>Условияреализации основнойобразовательнойпрограммы</w:t>
            </w:r>
          </w:hyperlink>
          <w:r w:rsidR="00C16DCF">
            <w:tab/>
            <w:t>48</w:t>
          </w:r>
        </w:p>
        <w:p w:rsidR="00146B81" w:rsidRDefault="00C16DCF">
          <w:pPr>
            <w:pStyle w:val="3"/>
            <w:numPr>
              <w:ilvl w:val="2"/>
              <w:numId w:val="11"/>
            </w:numPr>
            <w:tabs>
              <w:tab w:val="left" w:pos="962"/>
              <w:tab w:val="right" w:pos="10310"/>
            </w:tabs>
            <w:ind w:hanging="542"/>
          </w:pPr>
          <w:r>
            <w:t>ТребованияккадровомусоставуреализующемуООП</w:t>
          </w:r>
          <w:r>
            <w:tab/>
            <w:t>48</w:t>
          </w:r>
        </w:p>
        <w:p w:rsidR="00146B81" w:rsidRDefault="00C16DCF">
          <w:pPr>
            <w:pStyle w:val="3"/>
            <w:numPr>
              <w:ilvl w:val="2"/>
              <w:numId w:val="11"/>
            </w:numPr>
            <w:tabs>
              <w:tab w:val="left" w:pos="1019"/>
              <w:tab w:val="right" w:pos="10310"/>
            </w:tabs>
            <w:spacing w:before="123"/>
            <w:ind w:left="1018" w:hanging="599"/>
          </w:pPr>
          <w:r>
            <w:t>Требованиякматериально-техническомуоснащениюобразовательногопроцесса</w:t>
          </w:r>
          <w:r>
            <w:tab/>
            <w:t>48</w:t>
          </w:r>
        </w:p>
      </w:sdtContent>
    </w:sdt>
    <w:p w:rsidR="00146B81" w:rsidRDefault="00146B81">
      <w:pPr>
        <w:sectPr w:rsidR="00146B81">
          <w:footerReference w:type="default" r:id="rId7"/>
          <w:pgSz w:w="11920" w:h="16850"/>
          <w:pgMar w:top="800" w:right="320" w:bottom="880" w:left="720" w:header="0" w:footer="690" w:gutter="0"/>
          <w:pgNumType w:start="3"/>
          <w:cols w:space="720"/>
        </w:sectPr>
      </w:pPr>
    </w:p>
    <w:p w:rsidR="00CB374B" w:rsidRPr="00CB374B" w:rsidRDefault="00CB374B" w:rsidP="00CB374B">
      <w:pPr>
        <w:pStyle w:val="a5"/>
        <w:numPr>
          <w:ilvl w:val="3"/>
          <w:numId w:val="11"/>
        </w:numPr>
        <w:tabs>
          <w:tab w:val="left" w:pos="1220"/>
        </w:tabs>
        <w:spacing w:before="69" w:line="362" w:lineRule="auto"/>
        <w:ind w:right="674" w:hanging="420"/>
        <w:jc w:val="both"/>
        <w:rPr>
          <w:b/>
          <w:sz w:val="24"/>
        </w:rPr>
      </w:pPr>
      <w:bookmarkStart w:id="1" w:name="_bookmark0"/>
      <w:bookmarkEnd w:id="1"/>
      <w:r>
        <w:rPr>
          <w:b/>
          <w:spacing w:val="-1"/>
          <w:sz w:val="24"/>
        </w:rPr>
        <w:lastRenderedPageBreak/>
        <w:t xml:space="preserve">Общие </w:t>
      </w:r>
      <w:r w:rsidR="00C16DCF">
        <w:rPr>
          <w:b/>
          <w:spacing w:val="-1"/>
          <w:sz w:val="24"/>
        </w:rPr>
        <w:t>положения</w:t>
      </w:r>
      <w:bookmarkStart w:id="2" w:name="Аннотация"/>
      <w:bookmarkStart w:id="3" w:name="_bookmark1"/>
      <w:bookmarkEnd w:id="2"/>
      <w:bookmarkEnd w:id="3"/>
    </w:p>
    <w:p w:rsidR="00146B81" w:rsidRPr="00CB374B" w:rsidRDefault="00C16DCF" w:rsidP="00CB374B">
      <w:pPr>
        <w:tabs>
          <w:tab w:val="left" w:pos="1220"/>
        </w:tabs>
        <w:spacing w:before="69" w:line="362" w:lineRule="auto"/>
        <w:ind w:left="979" w:right="674"/>
        <w:rPr>
          <w:b/>
          <w:sz w:val="24"/>
        </w:rPr>
      </w:pPr>
      <w:r w:rsidRPr="00CB374B">
        <w:rPr>
          <w:b/>
          <w:sz w:val="24"/>
        </w:rPr>
        <w:t>Аннотация</w:t>
      </w:r>
    </w:p>
    <w:p w:rsidR="00146B81" w:rsidRDefault="00C16DCF">
      <w:pPr>
        <w:pStyle w:val="a3"/>
        <w:spacing w:line="360" w:lineRule="auto"/>
        <w:ind w:right="523" w:firstLine="566"/>
        <w:jc w:val="both"/>
      </w:pPr>
      <w:r>
        <w:t>Основой</w:t>
      </w:r>
      <w:r w:rsidR="008157CD">
        <w:t xml:space="preserve"> </w:t>
      </w:r>
      <w:r>
        <w:t>для</w:t>
      </w:r>
      <w:r w:rsidR="008157CD">
        <w:t xml:space="preserve"> </w:t>
      </w:r>
      <w:r>
        <w:t>разработки</w:t>
      </w:r>
      <w:r w:rsidR="008157CD">
        <w:t xml:space="preserve"> </w:t>
      </w:r>
      <w:r>
        <w:t>основной</w:t>
      </w:r>
      <w:r w:rsidR="008157CD">
        <w:t xml:space="preserve"> </w:t>
      </w:r>
      <w:r>
        <w:t>образовательной</w:t>
      </w:r>
      <w:r w:rsidR="008157CD">
        <w:t xml:space="preserve"> </w:t>
      </w:r>
      <w:r>
        <w:t>программы</w:t>
      </w:r>
      <w:r w:rsidR="008157CD">
        <w:t xml:space="preserve"> </w:t>
      </w:r>
      <w:r>
        <w:t>(далее</w:t>
      </w:r>
      <w:r w:rsidR="008157CD">
        <w:t xml:space="preserve"> </w:t>
      </w:r>
      <w:r>
        <w:t>ООП)</w:t>
      </w:r>
      <w:r w:rsidR="008157CD">
        <w:t xml:space="preserve"> </w:t>
      </w:r>
      <w:r>
        <w:t>является</w:t>
      </w:r>
      <w:r w:rsidR="006C5F85">
        <w:t xml:space="preserve"> </w:t>
      </w:r>
      <w:r>
        <w:t>федеральный</w:t>
      </w:r>
      <w:r w:rsidR="006C5F85">
        <w:t xml:space="preserve"> </w:t>
      </w:r>
      <w:r>
        <w:t>государственный</w:t>
      </w:r>
      <w:r w:rsidR="006C5F85">
        <w:t xml:space="preserve"> </w:t>
      </w:r>
      <w:r>
        <w:t>образовательный</w:t>
      </w:r>
      <w:r w:rsidR="006C5F85">
        <w:t xml:space="preserve"> </w:t>
      </w:r>
      <w:r>
        <w:t>стандарт</w:t>
      </w:r>
      <w:r w:rsidR="006C5F85">
        <w:t xml:space="preserve"> </w:t>
      </w:r>
      <w:r>
        <w:t>среднего</w:t>
      </w:r>
      <w:r w:rsidR="006C5F85">
        <w:t xml:space="preserve"> </w:t>
      </w:r>
      <w:r>
        <w:t>профессионального</w:t>
      </w:r>
      <w:r w:rsidR="006C5F85">
        <w:t xml:space="preserve"> </w:t>
      </w:r>
      <w:r>
        <w:t>образования</w:t>
      </w:r>
      <w:r w:rsidR="006C5F85">
        <w:t xml:space="preserve"> </w:t>
      </w:r>
      <w:r>
        <w:t>по</w:t>
      </w:r>
      <w:r w:rsidR="006C5F85">
        <w:t xml:space="preserve"> </w:t>
      </w:r>
      <w:r>
        <w:t>профессии2</w:t>
      </w:r>
      <w:r w:rsidR="006C5F85">
        <w:t xml:space="preserve"> </w:t>
      </w:r>
      <w:r>
        <w:t>3.01.17«Мастер</w:t>
      </w:r>
      <w:r w:rsidR="000C6057">
        <w:t xml:space="preserve"> </w:t>
      </w:r>
      <w:r>
        <w:t>по</w:t>
      </w:r>
      <w:r w:rsidR="000C6057">
        <w:t xml:space="preserve"> </w:t>
      </w:r>
      <w:r>
        <w:t>ремонту и</w:t>
      </w:r>
      <w:r w:rsidR="000C6057">
        <w:t xml:space="preserve"> </w:t>
      </w:r>
      <w:r>
        <w:t>обслуживанию</w:t>
      </w:r>
      <w:r w:rsidR="000C6057">
        <w:t xml:space="preserve"> </w:t>
      </w:r>
      <w:r>
        <w:t>автомобиля»,</w:t>
      </w:r>
      <w:r w:rsidR="000C6057">
        <w:t xml:space="preserve"> </w:t>
      </w:r>
      <w:r>
        <w:t>а</w:t>
      </w:r>
      <w:r w:rsidR="000C6057">
        <w:t xml:space="preserve"> </w:t>
      </w:r>
      <w:r>
        <w:t>также:</w:t>
      </w:r>
    </w:p>
    <w:p w:rsidR="00146B81" w:rsidRDefault="00C16DCF">
      <w:pPr>
        <w:pStyle w:val="a5"/>
        <w:numPr>
          <w:ilvl w:val="0"/>
          <w:numId w:val="10"/>
        </w:numPr>
        <w:tabs>
          <w:tab w:val="left" w:pos="1829"/>
          <w:tab w:val="left" w:pos="1830"/>
        </w:tabs>
        <w:spacing w:line="360" w:lineRule="auto"/>
        <w:ind w:right="530" w:firstLine="566"/>
        <w:jc w:val="both"/>
        <w:rPr>
          <w:sz w:val="24"/>
        </w:rPr>
      </w:pPr>
      <w:r>
        <w:rPr>
          <w:sz w:val="24"/>
        </w:rPr>
        <w:t>образовательные</w:t>
      </w:r>
      <w:r w:rsidR="000C6057">
        <w:rPr>
          <w:sz w:val="24"/>
        </w:rPr>
        <w:t xml:space="preserve"> </w:t>
      </w:r>
      <w:r>
        <w:rPr>
          <w:sz w:val="24"/>
        </w:rPr>
        <w:t>результаты,</w:t>
      </w:r>
      <w:r w:rsidR="000C6057">
        <w:rPr>
          <w:sz w:val="24"/>
        </w:rPr>
        <w:t xml:space="preserve"> </w:t>
      </w:r>
      <w:r>
        <w:rPr>
          <w:sz w:val="24"/>
        </w:rPr>
        <w:t>представляющие</w:t>
      </w:r>
      <w:r w:rsidR="000C6057">
        <w:rPr>
          <w:sz w:val="24"/>
        </w:rPr>
        <w:t xml:space="preserve"> </w:t>
      </w:r>
      <w:r>
        <w:rPr>
          <w:sz w:val="24"/>
        </w:rPr>
        <w:t>собой</w:t>
      </w:r>
      <w:r w:rsidR="000C6057">
        <w:rPr>
          <w:sz w:val="24"/>
        </w:rPr>
        <w:t xml:space="preserve"> </w:t>
      </w:r>
      <w:r>
        <w:rPr>
          <w:sz w:val="24"/>
        </w:rPr>
        <w:t>соответствующие</w:t>
      </w:r>
      <w:r w:rsidR="000C6057">
        <w:rPr>
          <w:sz w:val="24"/>
        </w:rPr>
        <w:t xml:space="preserve"> </w:t>
      </w:r>
      <w:r>
        <w:rPr>
          <w:sz w:val="24"/>
        </w:rPr>
        <w:t>передовому</w:t>
      </w:r>
      <w:r w:rsidR="000C6057">
        <w:rPr>
          <w:sz w:val="24"/>
        </w:rPr>
        <w:t xml:space="preserve"> </w:t>
      </w:r>
      <w:r>
        <w:rPr>
          <w:sz w:val="24"/>
        </w:rPr>
        <w:t>мировому</w:t>
      </w:r>
      <w:r w:rsidR="000C6057">
        <w:rPr>
          <w:sz w:val="24"/>
        </w:rPr>
        <w:t xml:space="preserve"> </w:t>
      </w:r>
      <w:r>
        <w:rPr>
          <w:sz w:val="24"/>
        </w:rPr>
        <w:t>опыту</w:t>
      </w:r>
      <w:r w:rsidR="000C6057">
        <w:rPr>
          <w:sz w:val="24"/>
        </w:rPr>
        <w:t xml:space="preserve"> </w:t>
      </w:r>
      <w:r>
        <w:rPr>
          <w:sz w:val="24"/>
        </w:rPr>
        <w:t>квалификационные</w:t>
      </w:r>
      <w:r w:rsidR="000C6057">
        <w:rPr>
          <w:sz w:val="24"/>
        </w:rPr>
        <w:t xml:space="preserve"> </w:t>
      </w:r>
      <w:r>
        <w:rPr>
          <w:sz w:val="24"/>
        </w:rPr>
        <w:t>требования.</w:t>
      </w:r>
    </w:p>
    <w:p w:rsidR="00146B81" w:rsidRDefault="00C16DCF">
      <w:pPr>
        <w:pStyle w:val="a5"/>
        <w:numPr>
          <w:ilvl w:val="0"/>
          <w:numId w:val="10"/>
        </w:numPr>
        <w:tabs>
          <w:tab w:val="left" w:pos="1829"/>
          <w:tab w:val="left" w:pos="1830"/>
        </w:tabs>
        <w:spacing w:line="362" w:lineRule="auto"/>
        <w:ind w:right="539" w:firstLine="566"/>
        <w:jc w:val="both"/>
        <w:rPr>
          <w:sz w:val="24"/>
        </w:rPr>
      </w:pPr>
      <w:r>
        <w:rPr>
          <w:sz w:val="24"/>
        </w:rPr>
        <w:t>требования к соответствующему технологическому и ресурсному обеспечениюподготовки кадров.</w:t>
      </w:r>
    </w:p>
    <w:p w:rsidR="00146B81" w:rsidRDefault="00C16DCF">
      <w:pPr>
        <w:pStyle w:val="a3"/>
        <w:spacing w:line="360" w:lineRule="auto"/>
        <w:ind w:right="522" w:firstLine="566"/>
        <w:jc w:val="both"/>
      </w:pPr>
      <w:r>
        <w:t>Освоение основной образовательной программы предусматривает проведение занятий как</w:t>
      </w:r>
      <w:r w:rsidR="000C6057">
        <w:t xml:space="preserve"> </w:t>
      </w:r>
      <w:r>
        <w:t>на</w:t>
      </w:r>
      <w:r w:rsidR="000C6057">
        <w:t xml:space="preserve"> </w:t>
      </w:r>
      <w:r>
        <w:t>учебно-материальной</w:t>
      </w:r>
      <w:r w:rsidR="000C6057">
        <w:t xml:space="preserve"> </w:t>
      </w:r>
      <w:r>
        <w:t>базе</w:t>
      </w:r>
      <w:r w:rsidR="000C6057">
        <w:t xml:space="preserve"> </w:t>
      </w:r>
      <w:r>
        <w:t>колледжа,</w:t>
      </w:r>
      <w:r w:rsidR="000C6057">
        <w:t xml:space="preserve"> </w:t>
      </w:r>
      <w:r>
        <w:t>так</w:t>
      </w:r>
      <w:r w:rsidR="000C6057">
        <w:t xml:space="preserve"> </w:t>
      </w:r>
      <w:r>
        <w:t>и</w:t>
      </w:r>
      <w:r w:rsidR="000C6057">
        <w:t xml:space="preserve"> </w:t>
      </w:r>
      <w:r>
        <w:t>на</w:t>
      </w:r>
      <w:r w:rsidR="000C6057">
        <w:t xml:space="preserve"> </w:t>
      </w:r>
      <w:r>
        <w:t>производственной</w:t>
      </w:r>
      <w:r w:rsidR="000C6057">
        <w:t xml:space="preserve"> </w:t>
      </w:r>
      <w:r>
        <w:t>базе</w:t>
      </w:r>
      <w:r w:rsidR="000C6057">
        <w:t xml:space="preserve"> </w:t>
      </w:r>
      <w:r>
        <w:t>организаций</w:t>
      </w:r>
      <w:r w:rsidR="000C6057">
        <w:t xml:space="preserve"> </w:t>
      </w:r>
      <w:r>
        <w:t>технического</w:t>
      </w:r>
      <w:r w:rsidR="000C6057">
        <w:t xml:space="preserve"> </w:t>
      </w:r>
      <w:r>
        <w:t>сервиса</w:t>
      </w:r>
      <w:r w:rsidR="000C6057">
        <w:t xml:space="preserve"> </w:t>
      </w:r>
      <w:r>
        <w:t>автомобильного</w:t>
      </w:r>
      <w:r w:rsidR="00844D1F">
        <w:t xml:space="preserve"> </w:t>
      </w:r>
      <w:r>
        <w:t>транспорта.</w:t>
      </w:r>
    </w:p>
    <w:p w:rsidR="00146B81" w:rsidRDefault="00C16DCF">
      <w:pPr>
        <w:pStyle w:val="a3"/>
        <w:spacing w:line="360" w:lineRule="auto"/>
        <w:ind w:right="520" w:firstLine="566"/>
        <w:jc w:val="both"/>
      </w:pPr>
      <w:r>
        <w:t>Отличительной особенностью настоящей основной обра</w:t>
      </w:r>
      <w:r w:rsidR="00844D1F">
        <w:t xml:space="preserve">зовательной программы является </w:t>
      </w:r>
      <w:r>
        <w:t>соответствие</w:t>
      </w:r>
      <w:r w:rsidR="00844D1F">
        <w:t xml:space="preserve"> </w:t>
      </w:r>
      <w:r>
        <w:t>положениям</w:t>
      </w:r>
      <w:r w:rsidR="00844D1F">
        <w:t xml:space="preserve"> </w:t>
      </w:r>
      <w:r>
        <w:t>теории</w:t>
      </w:r>
      <w:r w:rsidR="00844D1F">
        <w:t xml:space="preserve"> </w:t>
      </w:r>
      <w:r>
        <w:t>структуры</w:t>
      </w:r>
      <w:r w:rsidR="00844D1F">
        <w:t xml:space="preserve"> </w:t>
      </w:r>
      <w:r>
        <w:t>профессионального</w:t>
      </w:r>
      <w:r w:rsidR="00844D1F">
        <w:t xml:space="preserve"> </w:t>
      </w:r>
      <w:r>
        <w:t>образования,</w:t>
      </w:r>
      <w:r w:rsidR="00844D1F">
        <w:t xml:space="preserve"> </w:t>
      </w:r>
      <w:r>
        <w:t>обеспечивающей</w:t>
      </w:r>
      <w:r w:rsidR="00844D1F">
        <w:t xml:space="preserve"> </w:t>
      </w:r>
      <w:r>
        <w:t>системное</w:t>
      </w:r>
      <w:r w:rsidR="00844D1F">
        <w:t xml:space="preserve"> </w:t>
      </w:r>
      <w:r>
        <w:t>формирование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качеств</w:t>
      </w:r>
      <w:r w:rsidR="00844D1F">
        <w:t xml:space="preserve"> </w:t>
      </w:r>
      <w:r>
        <w:t>выпускника,</w:t>
      </w:r>
      <w:r w:rsidR="00844D1F">
        <w:t xml:space="preserve"> </w:t>
      </w:r>
      <w:r>
        <w:t>деятельностный</w:t>
      </w:r>
      <w:r w:rsidR="00844D1F">
        <w:t xml:space="preserve"> </w:t>
      </w:r>
      <w:r>
        <w:t>подход</w:t>
      </w:r>
      <w:r w:rsidR="00844D1F">
        <w:t xml:space="preserve"> </w:t>
      </w:r>
      <w:r>
        <w:t>к</w:t>
      </w:r>
      <w:r w:rsidR="00844D1F">
        <w:t xml:space="preserve"> </w:t>
      </w:r>
      <w:r>
        <w:t>формированию</w:t>
      </w:r>
      <w:r w:rsidR="00844D1F">
        <w:t xml:space="preserve"> </w:t>
      </w:r>
      <w:r>
        <w:t>общих</w:t>
      </w:r>
      <w:r w:rsidR="00844D1F">
        <w:t xml:space="preserve"> </w:t>
      </w:r>
      <w:r>
        <w:t>и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компетенций,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действий,</w:t>
      </w:r>
      <w:r w:rsidR="00844D1F">
        <w:t xml:space="preserve"> </w:t>
      </w:r>
      <w:r w:rsidR="00B47CAE">
        <w:t xml:space="preserve"> </w:t>
      </w:r>
      <w:r>
        <w:t>умений изнаний.</w:t>
      </w:r>
    </w:p>
    <w:p w:rsidR="00146B81" w:rsidRDefault="00C16DCF">
      <w:pPr>
        <w:pStyle w:val="a3"/>
        <w:spacing w:line="360" w:lineRule="auto"/>
        <w:ind w:right="524" w:firstLine="566"/>
        <w:jc w:val="both"/>
      </w:pPr>
      <w:r>
        <w:t>Задачи</w:t>
      </w:r>
      <w:r w:rsidR="00B47CAE">
        <w:t xml:space="preserve"> </w:t>
      </w:r>
      <w:r>
        <w:t>основной</w:t>
      </w:r>
      <w:r w:rsidR="00B47CAE">
        <w:t xml:space="preserve"> </w:t>
      </w:r>
      <w:r>
        <w:t>образовательной</w:t>
      </w:r>
      <w:r w:rsidR="00B47CAE">
        <w:t xml:space="preserve"> </w:t>
      </w:r>
      <w:r>
        <w:t>программы:</w:t>
      </w:r>
      <w:r w:rsidR="00B47CAE">
        <w:t xml:space="preserve"> </w:t>
      </w:r>
      <w:r>
        <w:t>создание</w:t>
      </w:r>
      <w:r w:rsidR="00B47CAE">
        <w:t xml:space="preserve"> </w:t>
      </w:r>
      <w:r>
        <w:t>учебных</w:t>
      </w:r>
      <w:r w:rsidR="00B47CAE">
        <w:t xml:space="preserve"> </w:t>
      </w:r>
      <w:r>
        <w:t>условий</w:t>
      </w:r>
      <w:r w:rsidR="00B47CAE">
        <w:t xml:space="preserve"> </w:t>
      </w:r>
      <w:r>
        <w:t>для</w:t>
      </w:r>
      <w:r w:rsidR="00B47CAE">
        <w:t xml:space="preserve"> </w:t>
      </w:r>
      <w:r>
        <w:t>эффективного,</w:t>
      </w:r>
      <w:r w:rsidR="00B47CAE">
        <w:t xml:space="preserve"> </w:t>
      </w:r>
      <w:r>
        <w:t>современного,</w:t>
      </w:r>
      <w:r w:rsidR="00B47CAE">
        <w:t xml:space="preserve"> </w:t>
      </w:r>
      <w:r>
        <w:t>отвечающего</w:t>
      </w:r>
      <w:r w:rsidR="00B47CAE">
        <w:t xml:space="preserve"> </w:t>
      </w:r>
      <w:r>
        <w:t>мировым</w:t>
      </w:r>
      <w:r w:rsidR="00B47CAE">
        <w:t xml:space="preserve"> </w:t>
      </w:r>
      <w:r>
        <w:t>трендам</w:t>
      </w:r>
      <w:r w:rsidR="00B47CAE">
        <w:t xml:space="preserve"> </w:t>
      </w:r>
      <w:r>
        <w:t>развития</w:t>
      </w:r>
      <w:r w:rsidR="00B47CAE">
        <w:t xml:space="preserve"> </w:t>
      </w:r>
      <w:r>
        <w:t>профессионального</w:t>
      </w:r>
      <w:r w:rsidR="00B47CAE">
        <w:t xml:space="preserve"> </w:t>
      </w:r>
      <w:r>
        <w:t>образования и потребностям производства, учебно - воспитательного процесса, отвечающего</w:t>
      </w:r>
      <w:r w:rsidR="00B47CAE">
        <w:t xml:space="preserve"> </w:t>
      </w:r>
      <w:r>
        <w:t>запросам</w:t>
      </w:r>
      <w:r w:rsidR="00B47CAE">
        <w:t xml:space="preserve"> </w:t>
      </w:r>
      <w:r>
        <w:t>в</w:t>
      </w:r>
      <w:r w:rsidR="00B47CAE">
        <w:t xml:space="preserve"> </w:t>
      </w:r>
      <w:r>
        <w:t>профессиональном</w:t>
      </w:r>
      <w:r w:rsidR="00B47CAE">
        <w:t xml:space="preserve"> </w:t>
      </w:r>
      <w:r>
        <w:t>и личном</w:t>
      </w:r>
      <w:r w:rsidR="00B47CAE">
        <w:t xml:space="preserve"> </w:t>
      </w:r>
      <w:r>
        <w:t>развитии личностиучащегося.</w:t>
      </w:r>
    </w:p>
    <w:p w:rsidR="00146B81" w:rsidRDefault="00C16DCF">
      <w:pPr>
        <w:pStyle w:val="a3"/>
        <w:spacing w:line="360" w:lineRule="auto"/>
        <w:ind w:right="527" w:firstLine="566"/>
        <w:jc w:val="both"/>
      </w:pPr>
      <w:r>
        <w:t>Основная</w:t>
      </w:r>
      <w:r w:rsidR="00B47CAE">
        <w:t xml:space="preserve"> </w:t>
      </w:r>
      <w:r>
        <w:t>профессиональная</w:t>
      </w:r>
      <w:r w:rsidR="00B47CAE">
        <w:t xml:space="preserve"> </w:t>
      </w:r>
      <w:r>
        <w:t>образовательная</w:t>
      </w:r>
      <w:r w:rsidR="00B47CAE">
        <w:t xml:space="preserve"> </w:t>
      </w:r>
      <w:r>
        <w:t>программа</w:t>
      </w:r>
      <w:r w:rsidR="00B47CAE">
        <w:t xml:space="preserve"> </w:t>
      </w:r>
      <w:r>
        <w:t>может</w:t>
      </w:r>
      <w:r w:rsidR="00B47CAE">
        <w:t xml:space="preserve"> </w:t>
      </w:r>
      <w:r>
        <w:t>быть</w:t>
      </w:r>
      <w:r w:rsidR="00B47CAE">
        <w:t xml:space="preserve"> </w:t>
      </w:r>
      <w:r>
        <w:t>реализована</w:t>
      </w:r>
      <w:r w:rsidR="00B47CAE">
        <w:t xml:space="preserve"> </w:t>
      </w:r>
      <w:r>
        <w:t>с</w:t>
      </w:r>
      <w:r w:rsidR="00B47CAE">
        <w:t xml:space="preserve"> </w:t>
      </w:r>
      <w:r>
        <w:t>применением электронного обучения и дистанционных образовательных технологий в системе</w:t>
      </w:r>
      <w:r w:rsidR="00B47CAE">
        <w:t xml:space="preserve"> </w:t>
      </w:r>
      <w:r>
        <w:t>дистанционного</w:t>
      </w:r>
      <w:r w:rsidR="00B47CAE">
        <w:t xml:space="preserve"> </w:t>
      </w:r>
      <w:r>
        <w:t>обучения</w:t>
      </w:r>
      <w:r w:rsidR="00B47CAE">
        <w:t xml:space="preserve"> </w:t>
      </w:r>
      <w:r>
        <w:t>«Zoom»,</w:t>
      </w:r>
      <w:r w:rsidR="00B47CAE">
        <w:t xml:space="preserve"> </w:t>
      </w:r>
      <w:r>
        <w:t>«дневник.ру»,</w:t>
      </w:r>
      <w:r w:rsidR="00B47CAE">
        <w:t xml:space="preserve"> </w:t>
      </w:r>
      <w:r>
        <w:t>вход</w:t>
      </w:r>
      <w:r w:rsidR="00B47CAE">
        <w:t xml:space="preserve"> </w:t>
      </w:r>
      <w:r>
        <w:t>на</w:t>
      </w:r>
      <w:r w:rsidR="00B47CAE">
        <w:t xml:space="preserve"> </w:t>
      </w:r>
      <w:r>
        <w:t>которую</w:t>
      </w:r>
      <w:r w:rsidR="00B47CAE">
        <w:t xml:space="preserve"> </w:t>
      </w:r>
      <w:r>
        <w:t>осуществляется</w:t>
      </w:r>
      <w:r w:rsidR="00B47CAE">
        <w:t xml:space="preserve"> </w:t>
      </w:r>
      <w:r>
        <w:t>через</w:t>
      </w:r>
      <w:r w:rsidR="00B47CAE">
        <w:t xml:space="preserve"> </w:t>
      </w:r>
      <w:r>
        <w:t>официальный</w:t>
      </w:r>
      <w:r w:rsidR="00B47CAE">
        <w:t xml:space="preserve"> </w:t>
      </w:r>
      <w:r>
        <w:t>сайт колледжа</w:t>
      </w:r>
      <w:r w:rsidR="00B47CAE">
        <w:t xml:space="preserve"> </w:t>
      </w:r>
      <w:r>
        <w:t>по индивидуальным</w:t>
      </w:r>
      <w:r w:rsidR="00B47CAE">
        <w:t xml:space="preserve"> </w:t>
      </w:r>
      <w:r>
        <w:t>логинами паролям.</w:t>
      </w:r>
    </w:p>
    <w:p w:rsidR="00146B81" w:rsidRDefault="00C16DCF">
      <w:pPr>
        <w:pStyle w:val="a3"/>
        <w:ind w:left="979"/>
        <w:jc w:val="both"/>
      </w:pPr>
      <w:r>
        <w:t>В</w:t>
      </w:r>
      <w:r w:rsidR="00B47CAE">
        <w:t xml:space="preserve"> </w:t>
      </w:r>
      <w:r>
        <w:t>соответствии</w:t>
      </w:r>
      <w:r w:rsidR="0098081B">
        <w:t xml:space="preserve"> </w:t>
      </w:r>
      <w:r>
        <w:t>с</w:t>
      </w:r>
      <w:r w:rsidR="00B47CAE">
        <w:t xml:space="preserve"> </w:t>
      </w:r>
      <w:r>
        <w:t>Приказом</w:t>
      </w:r>
      <w:r w:rsidR="0098081B">
        <w:t xml:space="preserve"> </w:t>
      </w:r>
      <w:r>
        <w:t>Министерства</w:t>
      </w:r>
      <w:r w:rsidR="0098081B">
        <w:t xml:space="preserve"> </w:t>
      </w:r>
      <w:r>
        <w:t>образования</w:t>
      </w:r>
      <w:r w:rsidR="0098081B">
        <w:t xml:space="preserve"> </w:t>
      </w:r>
      <w:r>
        <w:t>и</w:t>
      </w:r>
      <w:r w:rsidR="0098081B">
        <w:t xml:space="preserve"> </w:t>
      </w:r>
      <w:r>
        <w:t>науки</w:t>
      </w:r>
      <w:r w:rsidR="0098081B">
        <w:t xml:space="preserve"> </w:t>
      </w:r>
      <w:r>
        <w:t>Российской</w:t>
      </w:r>
      <w:r w:rsidR="0098081B">
        <w:t xml:space="preserve"> </w:t>
      </w:r>
      <w:r>
        <w:t>Федерации</w:t>
      </w:r>
    </w:p>
    <w:p w:rsidR="00146B81" w:rsidRDefault="00C16DCF">
      <w:pPr>
        <w:pStyle w:val="a3"/>
        <w:spacing w:before="129" w:line="360" w:lineRule="auto"/>
        <w:ind w:right="534"/>
        <w:jc w:val="both"/>
      </w:pPr>
      <w:r>
        <w:t>№885,Министерства</w:t>
      </w:r>
      <w:r w:rsidR="00C255D3">
        <w:t xml:space="preserve"> </w:t>
      </w:r>
      <w:r>
        <w:t>просвещения</w:t>
      </w:r>
      <w:r w:rsidR="00C255D3">
        <w:t xml:space="preserve"> </w:t>
      </w:r>
      <w:r>
        <w:t>Российской</w:t>
      </w:r>
      <w:r w:rsidR="00C255D3">
        <w:t xml:space="preserve"> </w:t>
      </w:r>
      <w:r>
        <w:t>Федерации</w:t>
      </w:r>
      <w:r w:rsidR="00C255D3">
        <w:t xml:space="preserve"> </w:t>
      </w:r>
      <w:r>
        <w:t>№390</w:t>
      </w:r>
      <w:r w:rsidR="00C255D3">
        <w:t xml:space="preserve"> </w:t>
      </w:r>
      <w:r>
        <w:t>от</w:t>
      </w:r>
      <w:r w:rsidR="00C255D3">
        <w:t xml:space="preserve"> </w:t>
      </w:r>
      <w:r>
        <w:t>05.08.2020г.</w:t>
      </w:r>
      <w:r w:rsidR="0098081B">
        <w:t xml:space="preserve"> </w:t>
      </w:r>
      <w:r>
        <w:t>«О</w:t>
      </w:r>
      <w:r w:rsidR="0098081B">
        <w:t xml:space="preserve"> </w:t>
      </w:r>
      <w:r>
        <w:t>практической подготовке обучающихся» на основании Положения о практической подготовке</w:t>
      </w:r>
      <w:r w:rsidR="00C255D3">
        <w:t xml:space="preserve"> </w:t>
      </w:r>
      <w:r>
        <w:t>обучающихся</w:t>
      </w:r>
      <w:r w:rsidR="00C255D3">
        <w:t xml:space="preserve"> </w:t>
      </w:r>
      <w:r>
        <w:t>в</w:t>
      </w:r>
      <w:r w:rsidR="00C255D3">
        <w:t xml:space="preserve"> </w:t>
      </w:r>
      <w:r>
        <w:t>ГАПОУ</w:t>
      </w:r>
      <w:r w:rsidR="00C255D3">
        <w:t xml:space="preserve"> </w:t>
      </w:r>
      <w:r>
        <w:t>СО</w:t>
      </w:r>
      <w:r w:rsidR="00C255D3">
        <w:t xml:space="preserve"> </w:t>
      </w:r>
      <w:r>
        <w:t>«УрГЗК»,</w:t>
      </w:r>
      <w:r w:rsidR="00C255D3">
        <w:t xml:space="preserve"> </w:t>
      </w:r>
      <w:r>
        <w:t>рассмотренного и</w:t>
      </w:r>
      <w:r w:rsidR="0098081B">
        <w:t xml:space="preserve"> </w:t>
      </w:r>
      <w:r>
        <w:t>одобренного</w:t>
      </w:r>
      <w:r w:rsidR="0098081B">
        <w:t xml:space="preserve"> </w:t>
      </w:r>
      <w:r>
        <w:t>на</w:t>
      </w:r>
      <w:r w:rsidR="0098081B">
        <w:t xml:space="preserve"> </w:t>
      </w:r>
      <w:r>
        <w:t>заседании НМС№2от</w:t>
      </w:r>
    </w:p>
    <w:p w:rsidR="00146B81" w:rsidRDefault="00C16DCF">
      <w:pPr>
        <w:pStyle w:val="a3"/>
        <w:spacing w:before="1" w:line="360" w:lineRule="auto"/>
        <w:ind w:right="535"/>
        <w:jc w:val="both"/>
      </w:pPr>
      <w:r>
        <w:t>«14»</w:t>
      </w:r>
      <w:r w:rsidR="00C255D3">
        <w:t xml:space="preserve"> </w:t>
      </w:r>
      <w:r>
        <w:t>октября</w:t>
      </w:r>
      <w:r w:rsidR="00C255D3">
        <w:t xml:space="preserve"> </w:t>
      </w:r>
      <w:r>
        <w:t>2020г.,</w:t>
      </w:r>
      <w:r w:rsidR="0098081B">
        <w:t xml:space="preserve"> </w:t>
      </w:r>
      <w:r>
        <w:t>образовательная</w:t>
      </w:r>
      <w:r w:rsidR="00C255D3">
        <w:t xml:space="preserve"> </w:t>
      </w:r>
      <w:r>
        <w:t>деятельность</w:t>
      </w:r>
      <w:r w:rsidR="00C255D3">
        <w:t xml:space="preserve"> </w:t>
      </w:r>
      <w:r>
        <w:t>в</w:t>
      </w:r>
      <w:r w:rsidR="00C255D3">
        <w:t xml:space="preserve"> </w:t>
      </w:r>
      <w:r>
        <w:t>форме</w:t>
      </w:r>
      <w:r w:rsidR="00C255D3">
        <w:t xml:space="preserve"> </w:t>
      </w:r>
      <w:r>
        <w:t>практической</w:t>
      </w:r>
      <w:r w:rsidR="00C255D3">
        <w:t xml:space="preserve"> </w:t>
      </w:r>
      <w:r>
        <w:t>подготовки</w:t>
      </w:r>
      <w:r w:rsidR="00C255D3">
        <w:t xml:space="preserve"> </w:t>
      </w:r>
      <w:r>
        <w:t>организована</w:t>
      </w:r>
      <w:r w:rsidR="00C255D3">
        <w:t xml:space="preserve"> </w:t>
      </w:r>
      <w:r>
        <w:t>в</w:t>
      </w:r>
      <w:r w:rsidR="00C255D3">
        <w:t xml:space="preserve"> </w:t>
      </w:r>
      <w:r>
        <w:t>колледже</w:t>
      </w:r>
      <w:r w:rsidR="00C255D3">
        <w:t xml:space="preserve"> </w:t>
      </w:r>
      <w:r>
        <w:t>как</w:t>
      </w:r>
      <w:r w:rsidR="00C255D3">
        <w:t xml:space="preserve"> </w:t>
      </w:r>
      <w:r>
        <w:t>комплекс</w:t>
      </w:r>
      <w:r w:rsidR="00C255D3">
        <w:t xml:space="preserve"> </w:t>
      </w:r>
      <w:r>
        <w:t>учебной</w:t>
      </w:r>
      <w:r w:rsidR="00C255D3">
        <w:t xml:space="preserve"> </w:t>
      </w:r>
      <w:r>
        <w:t>и</w:t>
      </w:r>
      <w:r w:rsidR="00C255D3">
        <w:t xml:space="preserve"> </w:t>
      </w:r>
      <w:r>
        <w:t>производственной</w:t>
      </w:r>
      <w:r w:rsidR="00C255D3">
        <w:t xml:space="preserve"> </w:t>
      </w:r>
      <w:r>
        <w:t>практики</w:t>
      </w:r>
      <w:r w:rsidR="00C255D3">
        <w:t xml:space="preserve"> </w:t>
      </w:r>
      <w:r>
        <w:t>в</w:t>
      </w:r>
      <w:r w:rsidR="00C255D3">
        <w:t xml:space="preserve"> </w:t>
      </w:r>
      <w:r>
        <w:t>составе</w:t>
      </w:r>
      <w:r w:rsidR="00C255D3">
        <w:t xml:space="preserve"> </w:t>
      </w:r>
      <w:r>
        <w:t>образовательных</w:t>
      </w:r>
      <w:r w:rsidR="00C255D3">
        <w:t xml:space="preserve"> </w:t>
      </w:r>
      <w:r>
        <w:t>программ.</w:t>
      </w:r>
    </w:p>
    <w:p w:rsidR="00146B81" w:rsidRDefault="00C16DCF">
      <w:pPr>
        <w:pStyle w:val="a3"/>
        <w:spacing w:line="362" w:lineRule="auto"/>
        <w:ind w:right="528" w:firstLine="566"/>
        <w:jc w:val="both"/>
      </w:pPr>
      <w:r>
        <w:t>ООП</w:t>
      </w:r>
      <w:r w:rsidR="0098081B">
        <w:t xml:space="preserve"> </w:t>
      </w:r>
      <w:r>
        <w:t>предусматривает</w:t>
      </w:r>
      <w:r w:rsidR="00C255D3">
        <w:t xml:space="preserve"> </w:t>
      </w:r>
      <w:r>
        <w:t>внедрение</w:t>
      </w:r>
      <w:r w:rsidR="00C255D3">
        <w:t xml:space="preserve"> </w:t>
      </w:r>
      <w:r>
        <w:t>современных</w:t>
      </w:r>
      <w:r w:rsidR="00C255D3">
        <w:t xml:space="preserve"> </w:t>
      </w:r>
      <w:r>
        <w:t>образовательных</w:t>
      </w:r>
      <w:r w:rsidR="00C255D3">
        <w:t xml:space="preserve"> </w:t>
      </w:r>
      <w:r>
        <w:t>технологий,</w:t>
      </w:r>
      <w:r w:rsidR="00C255D3">
        <w:t xml:space="preserve"> </w:t>
      </w:r>
      <w:r>
        <w:t>апробированных</w:t>
      </w:r>
      <w:r w:rsidR="00C255D3">
        <w:t xml:space="preserve"> </w:t>
      </w:r>
      <w:r>
        <w:t>в</w:t>
      </w:r>
      <w:r w:rsidR="00C255D3">
        <w:t xml:space="preserve"> </w:t>
      </w:r>
      <w:r>
        <w:t>отечественной практике</w:t>
      </w:r>
      <w:r w:rsidR="00CD7ECC">
        <w:t xml:space="preserve"> </w:t>
      </w:r>
      <w:r>
        <w:t>и</w:t>
      </w:r>
      <w:r w:rsidR="00CD7ECC">
        <w:t xml:space="preserve"> </w:t>
      </w:r>
      <w:r>
        <w:t>за</w:t>
      </w:r>
      <w:r w:rsidR="00CD7ECC">
        <w:t xml:space="preserve"> </w:t>
      </w:r>
      <w:r>
        <w:t>рубежом:</w:t>
      </w:r>
    </w:p>
    <w:p w:rsidR="00146B81" w:rsidRDefault="00C16DCF">
      <w:pPr>
        <w:pStyle w:val="a5"/>
        <w:numPr>
          <w:ilvl w:val="0"/>
          <w:numId w:val="9"/>
        </w:numPr>
        <w:tabs>
          <w:tab w:val="left" w:pos="1136"/>
        </w:tabs>
        <w:spacing w:before="72" w:line="362" w:lineRule="auto"/>
        <w:ind w:right="540" w:firstLine="566"/>
        <w:rPr>
          <w:sz w:val="24"/>
        </w:rPr>
      </w:pPr>
      <w:r>
        <w:rPr>
          <w:sz w:val="24"/>
        </w:rPr>
        <w:t xml:space="preserve">практико-ориентированные методы обучения (дуальное обучение) и связанные с </w:t>
      </w:r>
      <w:r>
        <w:rPr>
          <w:sz w:val="24"/>
        </w:rPr>
        <w:lastRenderedPageBreak/>
        <w:t>нимиинфраструктурныеи технологическиерешения;</w:t>
      </w:r>
    </w:p>
    <w:p w:rsidR="00146B81" w:rsidRDefault="00C16DCF">
      <w:pPr>
        <w:pStyle w:val="a5"/>
        <w:numPr>
          <w:ilvl w:val="0"/>
          <w:numId w:val="9"/>
        </w:numPr>
        <w:tabs>
          <w:tab w:val="left" w:pos="1134"/>
        </w:tabs>
        <w:spacing w:line="269" w:lineRule="exact"/>
        <w:ind w:left="1133" w:hanging="155"/>
        <w:rPr>
          <w:sz w:val="24"/>
        </w:rPr>
      </w:pPr>
      <w:r>
        <w:rPr>
          <w:sz w:val="24"/>
        </w:rPr>
        <w:t>элементы</w:t>
      </w:r>
      <w:r w:rsidR="00CD7ECC">
        <w:rPr>
          <w:sz w:val="24"/>
        </w:rPr>
        <w:t xml:space="preserve"> </w:t>
      </w:r>
      <w:r>
        <w:rPr>
          <w:sz w:val="24"/>
        </w:rPr>
        <w:t>сетевых</w:t>
      </w:r>
      <w:r w:rsidR="00CD7ECC">
        <w:rPr>
          <w:sz w:val="24"/>
        </w:rPr>
        <w:t xml:space="preserve"> </w:t>
      </w:r>
      <w:r>
        <w:rPr>
          <w:sz w:val="24"/>
        </w:rPr>
        <w:t>и</w:t>
      </w:r>
      <w:r w:rsidR="00CD7ECC">
        <w:rPr>
          <w:sz w:val="24"/>
        </w:rPr>
        <w:t xml:space="preserve"> </w:t>
      </w:r>
      <w:r>
        <w:rPr>
          <w:sz w:val="24"/>
        </w:rPr>
        <w:t>дистанционных</w:t>
      </w:r>
      <w:r w:rsidR="00CD7ECC">
        <w:rPr>
          <w:sz w:val="24"/>
        </w:rPr>
        <w:t xml:space="preserve"> </w:t>
      </w:r>
      <w:r>
        <w:rPr>
          <w:sz w:val="24"/>
        </w:rPr>
        <w:t>(электронные)</w:t>
      </w:r>
      <w:r w:rsidR="00CD7ECC">
        <w:rPr>
          <w:sz w:val="24"/>
        </w:rPr>
        <w:t xml:space="preserve"> </w:t>
      </w:r>
      <w:r>
        <w:rPr>
          <w:sz w:val="24"/>
        </w:rPr>
        <w:t>форм</w:t>
      </w:r>
      <w:r w:rsidR="00CD7ECC">
        <w:rPr>
          <w:sz w:val="24"/>
        </w:rPr>
        <w:t xml:space="preserve"> </w:t>
      </w:r>
      <w:r>
        <w:rPr>
          <w:sz w:val="24"/>
        </w:rPr>
        <w:t>обучения;</w:t>
      </w:r>
    </w:p>
    <w:p w:rsidR="00146B81" w:rsidRDefault="00C16DCF">
      <w:pPr>
        <w:pStyle w:val="a5"/>
        <w:numPr>
          <w:ilvl w:val="0"/>
          <w:numId w:val="9"/>
        </w:numPr>
        <w:tabs>
          <w:tab w:val="left" w:pos="1136"/>
        </w:tabs>
        <w:spacing w:before="142" w:line="360" w:lineRule="auto"/>
        <w:ind w:right="524" w:firstLine="566"/>
        <w:rPr>
          <w:sz w:val="24"/>
        </w:rPr>
      </w:pPr>
      <w:r>
        <w:rPr>
          <w:sz w:val="24"/>
        </w:rPr>
        <w:t>трансляция</w:t>
      </w:r>
      <w:r w:rsidR="00CD7ECC">
        <w:rPr>
          <w:sz w:val="24"/>
        </w:rPr>
        <w:t xml:space="preserve"> </w:t>
      </w:r>
      <w:r>
        <w:rPr>
          <w:sz w:val="24"/>
        </w:rPr>
        <w:t>опыта</w:t>
      </w:r>
      <w:r w:rsidR="00CD7ECC">
        <w:rPr>
          <w:sz w:val="24"/>
        </w:rPr>
        <w:t xml:space="preserve"> </w:t>
      </w:r>
      <w:r>
        <w:rPr>
          <w:sz w:val="24"/>
        </w:rPr>
        <w:t>тренировок</w:t>
      </w:r>
      <w:r w:rsidR="00CD7ECC">
        <w:rPr>
          <w:sz w:val="24"/>
        </w:rPr>
        <w:t xml:space="preserve"> </w:t>
      </w:r>
      <w:r>
        <w:rPr>
          <w:sz w:val="24"/>
        </w:rPr>
        <w:t>команд</w:t>
      </w:r>
      <w:r w:rsidR="00CD7ECC">
        <w:rPr>
          <w:sz w:val="24"/>
        </w:rPr>
        <w:t xml:space="preserve"> </w:t>
      </w:r>
      <w:r>
        <w:rPr>
          <w:sz w:val="24"/>
        </w:rPr>
        <w:t>Worldskills</w:t>
      </w:r>
      <w:r w:rsidR="00CD7ECC">
        <w:rPr>
          <w:sz w:val="24"/>
        </w:rPr>
        <w:t xml:space="preserve"> </w:t>
      </w:r>
      <w:r>
        <w:rPr>
          <w:sz w:val="24"/>
        </w:rPr>
        <w:t>в</w:t>
      </w:r>
      <w:r w:rsidR="00CD7ECC">
        <w:rPr>
          <w:sz w:val="24"/>
        </w:rPr>
        <w:t xml:space="preserve"> </w:t>
      </w:r>
      <w:r>
        <w:rPr>
          <w:sz w:val="24"/>
        </w:rPr>
        <w:t>массовую</w:t>
      </w:r>
      <w:r w:rsidR="00CD7ECC">
        <w:rPr>
          <w:sz w:val="24"/>
        </w:rPr>
        <w:t xml:space="preserve"> </w:t>
      </w:r>
      <w:r>
        <w:rPr>
          <w:sz w:val="24"/>
        </w:rPr>
        <w:t>практику</w:t>
      </w:r>
      <w:r w:rsidR="00CD7ECC">
        <w:rPr>
          <w:sz w:val="24"/>
        </w:rPr>
        <w:t xml:space="preserve"> </w:t>
      </w:r>
      <w:r>
        <w:rPr>
          <w:sz w:val="24"/>
        </w:rPr>
        <w:t>подготовки</w:t>
      </w:r>
      <w:r w:rsidR="00CD7ECC">
        <w:rPr>
          <w:sz w:val="24"/>
        </w:rPr>
        <w:t xml:space="preserve"> </w:t>
      </w:r>
      <w:r>
        <w:rPr>
          <w:sz w:val="24"/>
        </w:rPr>
        <w:t>кадров по ТОП-50 черезсетевое взаимодействие с межрегиональнымицентрами компетенций,с базовым центром профессиональной подготовки, переподготовки и повышения квалификацийрабочихкадров Минтруда России;</w:t>
      </w:r>
    </w:p>
    <w:p w:rsidR="00146B81" w:rsidRDefault="00C16DCF" w:rsidP="00622801">
      <w:pPr>
        <w:pStyle w:val="a5"/>
        <w:numPr>
          <w:ilvl w:val="0"/>
          <w:numId w:val="9"/>
        </w:numPr>
        <w:tabs>
          <w:tab w:val="left" w:pos="1136"/>
        </w:tabs>
        <w:spacing w:before="140" w:line="360" w:lineRule="auto"/>
        <w:ind w:left="979" w:right="521" w:firstLine="566"/>
      </w:pPr>
      <w:r w:rsidRPr="00CD7ECC">
        <w:rPr>
          <w:sz w:val="24"/>
        </w:rPr>
        <w:t>реализация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права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проведения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демонстрационного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экзамена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в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соответствии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с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требованиями Worldskills.</w:t>
      </w:r>
      <w:r w:rsidR="00CD7ECC">
        <w:rPr>
          <w:sz w:val="24"/>
        </w:rPr>
        <w:t xml:space="preserve"> </w:t>
      </w:r>
      <w:r>
        <w:t>Образовательная</w:t>
      </w:r>
      <w:r w:rsidR="00622801">
        <w:t xml:space="preserve"> </w:t>
      </w:r>
      <w:r>
        <w:t>программа</w:t>
      </w:r>
      <w:r w:rsidR="00622801">
        <w:t xml:space="preserve"> </w:t>
      </w:r>
      <w:r>
        <w:t>учитывает</w:t>
      </w:r>
      <w:r w:rsidR="00622801">
        <w:t xml:space="preserve"> </w:t>
      </w:r>
      <w:r>
        <w:t>перспективы</w:t>
      </w:r>
      <w:r w:rsidR="00622801">
        <w:t xml:space="preserve"> </w:t>
      </w:r>
      <w:r>
        <w:t>развития</w:t>
      </w:r>
      <w:r w:rsidR="00622801">
        <w:t xml:space="preserve"> </w:t>
      </w:r>
      <w:r>
        <w:t>технологий</w:t>
      </w:r>
      <w:r w:rsidR="00622801">
        <w:t xml:space="preserve"> </w:t>
      </w:r>
      <w:r>
        <w:t>с</w:t>
      </w:r>
      <w:r w:rsidR="00622801">
        <w:t xml:space="preserve"> </w:t>
      </w:r>
      <w:r>
        <w:t>горизонтом4-5лет,именносэтихпозицийформировалсяпереченьоборудования(гораздошире,чем</w:t>
      </w:r>
    </w:p>
    <w:p w:rsidR="00146B81" w:rsidRDefault="00C16DCF">
      <w:pPr>
        <w:pStyle w:val="a3"/>
        <w:spacing w:before="139"/>
        <w:jc w:val="both"/>
      </w:pPr>
      <w:r>
        <w:t>«традиционный»набороборудования).</w:t>
      </w:r>
    </w:p>
    <w:p w:rsidR="00146B81" w:rsidRDefault="00C16DCF">
      <w:pPr>
        <w:pStyle w:val="a3"/>
        <w:spacing w:before="140" w:line="360" w:lineRule="auto"/>
        <w:ind w:right="518" w:firstLine="566"/>
        <w:jc w:val="both"/>
      </w:pPr>
      <w:r>
        <w:t>Практикоориентированныйипроектныеподходынаполняютсяконкретнымсодержанием.Всетеоретическиезанятия,лабораторныеработыиработывмастерскихлогически итехнологически связаны междусобой.</w:t>
      </w:r>
    </w:p>
    <w:p w:rsidR="00146B81" w:rsidRDefault="00146B81">
      <w:pPr>
        <w:pStyle w:val="a3"/>
        <w:spacing w:before="2"/>
        <w:ind w:left="0"/>
        <w:rPr>
          <w:sz w:val="36"/>
        </w:rPr>
      </w:pPr>
    </w:p>
    <w:p w:rsidR="00146B81" w:rsidRDefault="00C16DCF">
      <w:pPr>
        <w:pStyle w:val="1"/>
      </w:pPr>
      <w:bookmarkStart w:id="4" w:name="Характеристика_профессиональной_деятельн"/>
      <w:bookmarkStart w:id="5" w:name="_bookmark2"/>
      <w:bookmarkEnd w:id="4"/>
      <w:bookmarkEnd w:id="5"/>
      <w:r>
        <w:t>Характеристикапрофессиональнойдеятельностивыпускника</w:t>
      </w:r>
    </w:p>
    <w:p w:rsidR="00146B81" w:rsidRDefault="00C16DCF">
      <w:pPr>
        <w:pStyle w:val="a3"/>
        <w:spacing w:before="134"/>
        <w:ind w:left="979"/>
      </w:pPr>
      <w:r>
        <w:t>Видыпрофессиональнойдеятельностивыпускников: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jc w:val="left"/>
        <w:rPr>
          <w:sz w:val="24"/>
        </w:rPr>
      </w:pPr>
      <w:r>
        <w:rPr>
          <w:sz w:val="24"/>
        </w:rPr>
        <w:t>определятьтехническоесостояниесистем,агрегатов,деталейимеханизмовавтомобиля;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69"/>
          <w:tab w:val="left" w:pos="1271"/>
          <w:tab w:val="left" w:pos="2888"/>
          <w:tab w:val="left" w:pos="4361"/>
          <w:tab w:val="left" w:pos="6039"/>
          <w:tab w:val="left" w:pos="7902"/>
          <w:tab w:val="left" w:pos="9018"/>
        </w:tabs>
        <w:spacing w:before="139" w:line="360" w:lineRule="auto"/>
        <w:ind w:right="546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техническое</w:t>
      </w:r>
      <w:r>
        <w:rPr>
          <w:sz w:val="24"/>
        </w:rPr>
        <w:tab/>
        <w:t>обслуживание</w:t>
      </w:r>
      <w:r>
        <w:rPr>
          <w:sz w:val="24"/>
        </w:rPr>
        <w:tab/>
        <w:t>автотранспорта,</w:t>
      </w:r>
      <w:r>
        <w:rPr>
          <w:sz w:val="24"/>
        </w:rPr>
        <w:tab/>
        <w:t>согласно</w:t>
      </w:r>
      <w:r>
        <w:rPr>
          <w:sz w:val="24"/>
        </w:rPr>
        <w:tab/>
      </w:r>
      <w:r>
        <w:rPr>
          <w:spacing w:val="-1"/>
          <w:sz w:val="24"/>
        </w:rPr>
        <w:t>требованиям</w:t>
      </w:r>
      <w:r>
        <w:rPr>
          <w:sz w:val="24"/>
        </w:rPr>
        <w:t>нормативно-техническойдокументации;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57"/>
          <w:tab w:val="left" w:pos="1259"/>
        </w:tabs>
        <w:spacing w:line="360" w:lineRule="auto"/>
        <w:ind w:right="1508" w:firstLine="566"/>
        <w:jc w:val="left"/>
        <w:rPr>
          <w:sz w:val="24"/>
        </w:rPr>
      </w:pPr>
      <w:r>
        <w:rPr>
          <w:sz w:val="24"/>
        </w:rPr>
        <w:t>производитьтекущийремонтразличныхтиповавтомобилейвсоответствиистребованиями технологической документации.</w:t>
      </w:r>
    </w:p>
    <w:p w:rsidR="00146B81" w:rsidRDefault="00C16DCF">
      <w:pPr>
        <w:pStyle w:val="a3"/>
        <w:tabs>
          <w:tab w:val="left" w:pos="2047"/>
          <w:tab w:val="left" w:pos="4208"/>
          <w:tab w:val="left" w:pos="5799"/>
          <w:tab w:val="left" w:pos="7386"/>
          <w:tab w:val="left" w:pos="7691"/>
          <w:tab w:val="left" w:pos="9189"/>
        </w:tabs>
        <w:spacing w:line="360" w:lineRule="auto"/>
        <w:ind w:right="540" w:firstLine="566"/>
      </w:pPr>
      <w:r>
        <w:t>Область</w:t>
      </w:r>
      <w:r>
        <w:tab/>
        <w:t>профессиональной</w:t>
      </w:r>
      <w:r>
        <w:tab/>
        <w:t>деятельности</w:t>
      </w:r>
      <w:r>
        <w:tab/>
        <w:t>выпускников</w:t>
      </w:r>
      <w:r>
        <w:tab/>
        <w:t>-</w:t>
      </w:r>
      <w:r>
        <w:tab/>
        <w:t>организация</w:t>
      </w:r>
      <w:r>
        <w:tab/>
      </w:r>
      <w:r>
        <w:rPr>
          <w:spacing w:val="-1"/>
        </w:rPr>
        <w:t>сервисного</w:t>
      </w:r>
      <w:r>
        <w:t>производства,техническоеобслуживание,ремонтиуправлениеавтомобильнымтранспортом.</w:t>
      </w:r>
    </w:p>
    <w:p w:rsidR="00146B81" w:rsidRDefault="00C16DCF">
      <w:pPr>
        <w:pStyle w:val="a3"/>
        <w:spacing w:line="274" w:lineRule="exact"/>
        <w:ind w:left="1121"/>
      </w:pPr>
      <w:r>
        <w:t>Объектамипрофессиональнойдеятельностивыпускниковявляются: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40"/>
        <w:ind w:left="1118"/>
        <w:jc w:val="left"/>
        <w:rPr>
          <w:sz w:val="24"/>
        </w:rPr>
      </w:pPr>
      <w:r>
        <w:rPr>
          <w:sz w:val="24"/>
        </w:rPr>
        <w:t>автотранспортныесредства;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9"/>
        <w:ind w:left="1118"/>
        <w:rPr>
          <w:sz w:val="24"/>
        </w:rPr>
      </w:pPr>
      <w:r>
        <w:rPr>
          <w:sz w:val="24"/>
        </w:rPr>
        <w:t>техническаядокументация;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342"/>
        </w:tabs>
        <w:spacing w:before="139" w:line="360" w:lineRule="auto"/>
        <w:ind w:right="527" w:firstLine="566"/>
        <w:rPr>
          <w:sz w:val="24"/>
        </w:rPr>
      </w:pPr>
      <w:r>
        <w:rPr>
          <w:sz w:val="24"/>
        </w:rPr>
        <w:t>технологическоеоборудованиедлятехническогообслуживанияиремонтаавтотранспортныхсредств</w:t>
      </w:r>
    </w:p>
    <w:p w:rsidR="00146B81" w:rsidRDefault="00C16DCF">
      <w:pPr>
        <w:pStyle w:val="a3"/>
        <w:spacing w:line="274" w:lineRule="exact"/>
        <w:ind w:left="979"/>
        <w:jc w:val="both"/>
      </w:pPr>
      <w:r>
        <w:t>Возможностипродолженияобучения: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302"/>
        </w:tabs>
        <w:spacing w:before="140" w:line="360" w:lineRule="auto"/>
        <w:ind w:right="522" w:firstLine="566"/>
        <w:rPr>
          <w:sz w:val="24"/>
        </w:rPr>
      </w:pPr>
      <w:r>
        <w:rPr>
          <w:sz w:val="24"/>
        </w:rPr>
        <w:t xml:space="preserve">профессиональныйроствыпускникапредполагаетегообучениепосистемедополнительного профессионального образования как на внутрифирменном уровне, так и науровнеспециализированныхкурсовдополнительногообразованиявучрежденияхсреднегопрофессионального образования, а также участие в движениях и конкурсах </w:t>
      </w:r>
      <w:r>
        <w:rPr>
          <w:sz w:val="24"/>
        </w:rPr>
        <w:lastRenderedPageBreak/>
        <w:t>профессиональногомастерства;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32"/>
        </w:tabs>
        <w:spacing w:before="4" w:line="360" w:lineRule="auto"/>
        <w:ind w:right="528" w:firstLine="566"/>
        <w:rPr>
          <w:sz w:val="24"/>
        </w:rPr>
      </w:pPr>
      <w:r>
        <w:rPr>
          <w:sz w:val="24"/>
        </w:rPr>
        <w:t>повышенияуровняпрофессиональногообразованияввысшемпрофессиональномобразованиисвязанососвоениемпрофильныхспециальностей.Например,направление</w:t>
      </w:r>
    </w:p>
    <w:p w:rsidR="00146B81" w:rsidRDefault="00C16DCF">
      <w:pPr>
        <w:pStyle w:val="a3"/>
        <w:spacing w:line="274" w:lineRule="exact"/>
        <w:jc w:val="both"/>
      </w:pPr>
      <w:r>
        <w:t>«Эксплуатациятранспортно-технологическихмашиникомплексов»спрофилем</w:t>
      </w:r>
    </w:p>
    <w:p w:rsidR="00146B81" w:rsidRDefault="00C16DCF">
      <w:pPr>
        <w:pStyle w:val="a3"/>
        <w:spacing w:before="139"/>
        <w:jc w:val="both"/>
      </w:pPr>
      <w:r>
        <w:t>«Автомобилииавтомобильноехозяйство»идр.</w:t>
      </w:r>
    </w:p>
    <w:p w:rsidR="00146B81" w:rsidRDefault="00C16DCF">
      <w:pPr>
        <w:pStyle w:val="a3"/>
        <w:spacing w:before="137"/>
        <w:ind w:left="979"/>
      </w:pPr>
      <w:r>
        <w:t>Выпускникимогутосуществлятьпрофессиональнуюдеятельность: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9"/>
        <w:ind w:left="1118"/>
        <w:jc w:val="left"/>
        <w:rPr>
          <w:sz w:val="24"/>
        </w:rPr>
      </w:pPr>
      <w:r>
        <w:rPr>
          <w:sz w:val="24"/>
        </w:rPr>
        <w:t>настанцияхтехническогообслуживания,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7"/>
        <w:ind w:left="1118"/>
        <w:jc w:val="left"/>
        <w:rPr>
          <w:sz w:val="24"/>
        </w:rPr>
      </w:pPr>
      <w:r>
        <w:rPr>
          <w:sz w:val="24"/>
        </w:rPr>
        <w:t>вдилерскихтехническихцентрах,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7"/>
        <w:ind w:left="1118"/>
        <w:jc w:val="left"/>
        <w:rPr>
          <w:sz w:val="24"/>
        </w:rPr>
      </w:pPr>
      <w:r>
        <w:rPr>
          <w:sz w:val="24"/>
        </w:rPr>
        <w:t>вавтосервисахиавторемонтныхпредприятиях</w:t>
      </w:r>
    </w:p>
    <w:p w:rsidR="00146B81" w:rsidRDefault="00146B81">
      <w:pPr>
        <w:rPr>
          <w:sz w:val="24"/>
        </w:rPr>
        <w:sectPr w:rsidR="00146B81">
          <w:pgSz w:w="11920" w:h="16850"/>
          <w:pgMar w:top="1040" w:right="320" w:bottom="960" w:left="720" w:header="0" w:footer="690" w:gutter="0"/>
          <w:cols w:space="720"/>
        </w:sectPr>
      </w:pPr>
    </w:p>
    <w:p w:rsidR="00146B81" w:rsidRDefault="00C16DCF">
      <w:pPr>
        <w:pStyle w:val="a3"/>
        <w:spacing w:before="64"/>
        <w:ind w:left="979"/>
      </w:pPr>
      <w:r>
        <w:lastRenderedPageBreak/>
        <w:t>Условиядопускакработе:</w:t>
      </w:r>
    </w:p>
    <w:p w:rsidR="00146B81" w:rsidRDefault="00C16DCF">
      <w:pPr>
        <w:pStyle w:val="a3"/>
        <w:spacing w:before="142" w:line="360" w:lineRule="auto"/>
        <w:ind w:right="540" w:firstLine="566"/>
      </w:pPr>
      <w:r>
        <w:t>Наличиеаттестациидляработынаконкретномрабочемместе,переаттестациянережечемраз втри годаспредшествующимповышением квалификации.</w:t>
      </w:r>
    </w:p>
    <w:p w:rsidR="00146B81" w:rsidRDefault="00C16DCF">
      <w:pPr>
        <w:pStyle w:val="1"/>
        <w:tabs>
          <w:tab w:val="left" w:pos="4604"/>
          <w:tab w:val="left" w:pos="6123"/>
          <w:tab w:val="left" w:pos="7739"/>
          <w:tab w:val="left" w:pos="9328"/>
        </w:tabs>
        <w:spacing w:before="5" w:line="360" w:lineRule="auto"/>
        <w:ind w:left="413" w:right="536" w:firstLine="1303"/>
      </w:pPr>
      <w:bookmarkStart w:id="6" w:name="Нормативно-правовые_основания_разработки"/>
      <w:bookmarkStart w:id="7" w:name="_bookmark3"/>
      <w:bookmarkEnd w:id="6"/>
      <w:bookmarkEnd w:id="7"/>
      <w:r>
        <w:t>Нормативно-правовые</w:t>
      </w:r>
      <w:r>
        <w:tab/>
        <w:t>основания</w:t>
      </w:r>
      <w:r>
        <w:tab/>
        <w:t>разработки</w:t>
      </w:r>
      <w:r>
        <w:tab/>
        <w:t>примерной</w:t>
      </w:r>
      <w:r>
        <w:tab/>
      </w:r>
      <w:r>
        <w:rPr>
          <w:spacing w:val="-1"/>
        </w:rPr>
        <w:t>основной</w:t>
      </w:r>
      <w:r>
        <w:t>образовательнойпрограммысреднегопрофессиональногообразования(далееООПСПО)</w:t>
      </w:r>
    </w:p>
    <w:p w:rsidR="00146B81" w:rsidRDefault="00C16DCF">
      <w:pPr>
        <w:pStyle w:val="a3"/>
        <w:spacing w:line="269" w:lineRule="exact"/>
        <w:ind w:left="979"/>
      </w:pPr>
      <w:r>
        <w:t>НормативнуюправовуюосновуразработкиПООПСПОсоставляют: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2"/>
        </w:tabs>
        <w:spacing w:before="140"/>
        <w:ind w:left="1121" w:hanging="143"/>
        <w:rPr>
          <w:sz w:val="24"/>
        </w:rPr>
      </w:pPr>
      <w:r>
        <w:rPr>
          <w:sz w:val="24"/>
        </w:rPr>
        <w:t>Федеральныйзаконот29.12.2012№273-ФЗ«ОбобразованиивРоссийскойФедерации»;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before="139" w:line="360" w:lineRule="auto"/>
        <w:ind w:right="552" w:firstLine="566"/>
        <w:rPr>
          <w:sz w:val="24"/>
        </w:rPr>
      </w:pPr>
      <w:r>
        <w:rPr>
          <w:sz w:val="24"/>
        </w:rPr>
        <w:t>Указ Президента Российской Федерации от 7 мая 2012 г. № 597 «О мероприятиях пореализациигосударственной социальнойполитики»;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63" w:firstLine="566"/>
        <w:rPr>
          <w:sz w:val="24"/>
        </w:rPr>
      </w:pPr>
      <w:r>
        <w:rPr>
          <w:sz w:val="24"/>
        </w:rPr>
        <w:t>Указ Президента Российской Федерации от 7 мая 2012 г. №599 «О мерах по реализациигосударственнойполитики вобластиобразования инауки»;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before="1" w:line="360" w:lineRule="auto"/>
        <w:ind w:right="561" w:firstLine="566"/>
        <w:rPr>
          <w:sz w:val="24"/>
        </w:rPr>
      </w:pPr>
      <w:r>
        <w:rPr>
          <w:sz w:val="24"/>
        </w:rPr>
        <w:t>Перечень поручений по реализации Послания Президента Федеральному Собранию от 4декабря2014 г.(от 5 декабря 2014 г. №Пр-2821);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7" w:firstLine="566"/>
        <w:rPr>
          <w:sz w:val="24"/>
        </w:rPr>
      </w:pPr>
      <w:r>
        <w:rPr>
          <w:sz w:val="24"/>
        </w:rPr>
        <w:t>Распоряжение Правительства Российской Федерации от 9 июля 2014 г. № 1250-р «Обутверждениипланамероприятийпообеспечениюповышенияпроизводительноститруда,созданияимодернизациивысокопроизводительныхрабочихмест»;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before="1" w:line="360" w:lineRule="auto"/>
        <w:ind w:right="520" w:firstLine="566"/>
        <w:rPr>
          <w:sz w:val="24"/>
        </w:rPr>
      </w:pPr>
      <w:r>
        <w:rPr>
          <w:sz w:val="24"/>
        </w:rPr>
        <w:t>РаспоряжениеПравительстваРоссийскойФедерацииот03.03.2015N349-р«Обутверждениикомплексамер,направленныхнасовершенствованиесистемысреднегопрофессионального образования, на 2015-2020 годы»;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3" w:firstLine="566"/>
        <w:rPr>
          <w:sz w:val="24"/>
        </w:rPr>
      </w:pPr>
      <w:r>
        <w:rPr>
          <w:sz w:val="24"/>
        </w:rPr>
        <w:t>Распоряжение Правительства Российской Федерации от 5 марта 2015 г. № 366-р «Обутверждениипланамероприятий,направленныхнапопуляризациюрабочихиинженерныхпрофессий»;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before="1" w:line="360" w:lineRule="auto"/>
        <w:ind w:right="527" w:firstLine="566"/>
        <w:rPr>
          <w:sz w:val="24"/>
        </w:rPr>
      </w:pPr>
      <w:r>
        <w:rPr>
          <w:sz w:val="24"/>
        </w:rPr>
        <w:t>СтратегияинновационногоразвитияРоссийскойФедерациинапериоддо2020года(распоряжениеПравительстваРоссийскойФедерацииот 8декабря 2011г.№2227-р);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37" w:firstLine="566"/>
        <w:rPr>
          <w:sz w:val="24"/>
        </w:rPr>
      </w:pPr>
      <w:r>
        <w:rPr>
          <w:sz w:val="24"/>
        </w:rPr>
        <w:t>Стратегия развития информационного общества в Российской Федерации (утвержденаПрезидентомРоссийской Федерации7февраля 2008г. №Пр-212);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5" w:firstLine="566"/>
        <w:rPr>
          <w:sz w:val="24"/>
        </w:rPr>
      </w:pPr>
      <w:r>
        <w:rPr>
          <w:sz w:val="24"/>
        </w:rPr>
        <w:t>ПостановлениеПравительстваРФ«Обосуществлениимониторингасистемыобразования»от 5 августа 2013 г. №662;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before="5" w:line="360" w:lineRule="auto"/>
        <w:ind w:right="527" w:firstLine="566"/>
        <w:rPr>
          <w:sz w:val="24"/>
        </w:rPr>
      </w:pPr>
      <w:r>
        <w:rPr>
          <w:sz w:val="24"/>
        </w:rPr>
        <w:t>Планмероприятий("дорожнаякарта")"Изменениявотрасляхсоциальнойсферы,направленныенаповышениеэффективностиобразованияинауки“(распоряжениеПравительстваРоссийской Федерацииот30 декабря2012 г.№2620-р);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32" w:firstLine="566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«Об утвержденииПорядкаорганизациииосуществленияобразовательнойдеятельностипообразовательнымпрограммам среднегопрофессионального образования»от14июня2013г.№464;</w:t>
      </w:r>
    </w:p>
    <w:p w:rsidR="00146B81" w:rsidRDefault="00146B81">
      <w:pPr>
        <w:spacing w:line="360" w:lineRule="auto"/>
        <w:jc w:val="both"/>
        <w:rPr>
          <w:sz w:val="24"/>
        </w:rPr>
        <w:sectPr w:rsidR="00146B81">
          <w:pgSz w:w="11920" w:h="16850"/>
          <w:pgMar w:top="1040" w:right="320" w:bottom="960" w:left="720" w:header="0" w:footer="690" w:gutter="0"/>
          <w:cols w:space="720"/>
        </w:sectPr>
      </w:pP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before="64" w:line="362" w:lineRule="auto"/>
        <w:ind w:right="529" w:firstLine="566"/>
        <w:rPr>
          <w:sz w:val="24"/>
        </w:rPr>
      </w:pPr>
      <w:r>
        <w:rPr>
          <w:sz w:val="24"/>
        </w:rPr>
        <w:lastRenderedPageBreak/>
        <w:t>Стратегия развития системы подготовки рабочих кадров и формирования прикладныхквалификацийвРоссийскойФедерациинапериоддо2020года(одобренаКоллегиейМинобрнаукиРоссии (протоколот 18июля2013 г.№ПК-5вн);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5" w:firstLine="566"/>
        <w:rPr>
          <w:sz w:val="24"/>
        </w:rPr>
      </w:pPr>
      <w:r>
        <w:rPr>
          <w:sz w:val="24"/>
        </w:rPr>
        <w:t>Постановление Правительства Свердловской областиот 29 декабря 2016 г. N 919-ПП"ОбутверждениигосударственнойпрограммыСвердловскойобласти"РазвитиесистемыобразованиявСвердловской областидо2024 года";</w:t>
      </w:r>
    </w:p>
    <w:p w:rsidR="00146B81" w:rsidRDefault="00254AA0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9" w:firstLine="566"/>
        <w:rPr>
          <w:sz w:val="24"/>
        </w:rPr>
      </w:pPr>
      <w:hyperlink r:id="rId8">
        <w:r w:rsidR="00C16DCF">
          <w:rPr>
            <w:sz w:val="24"/>
          </w:rPr>
          <w:t>ПриказМинобрнаукиРоссииот9декабря2016г.№1581«Обутверждении</w:t>
        </w:r>
      </w:hyperlink>
      <w:hyperlink r:id="rId9">
        <w:r w:rsidR="00C16DCF">
          <w:rPr>
            <w:sz w:val="24"/>
          </w:rPr>
          <w:t>федеральногогосударственногообразовательногостандартасреднегопрофессионального</w:t>
        </w:r>
      </w:hyperlink>
      <w:hyperlink r:id="rId10">
        <w:r w:rsidR="00C16DCF">
          <w:rPr>
            <w:sz w:val="24"/>
          </w:rPr>
          <w:t>образованияпопрофессии23.01.17«Мастерпоремонтуиобслуживаниюавтомобилей»</w:t>
        </w:r>
      </w:hyperlink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7" w:firstLine="566"/>
        <w:rPr>
          <w:sz w:val="24"/>
        </w:rPr>
      </w:pPr>
      <w:r>
        <w:rPr>
          <w:sz w:val="24"/>
        </w:rPr>
        <w:t>Порядокпроведениягосударственнойитоговойаттестациипообразовательнымпрограммамсреднегопрофессиональногообразования»,приказМинобразованияРФот16августа2013г.№968(сизменениямиот 31.01.2014г. №74);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33" w:firstLine="566"/>
        <w:rPr>
          <w:sz w:val="24"/>
        </w:rPr>
      </w:pPr>
      <w:r>
        <w:rPr>
          <w:sz w:val="24"/>
        </w:rPr>
        <w:t>ПриказМинистерстваРоссийскойФедерации№441от28.08.2020«ОвнесенииизмененийвПорядокорганизациииосуществленияобразовательнойдеятельностипообразовательнымпрограммамсреднегопрофессиональногообразования,утвержденныйприказомМинистерстваобразованияинаукиРоссийскойФедерацииот14июня2013г.№464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84"/>
        </w:tabs>
        <w:ind w:left="1183" w:hanging="205"/>
        <w:rPr>
          <w:sz w:val="24"/>
        </w:rPr>
      </w:pPr>
      <w:r>
        <w:rPr>
          <w:sz w:val="24"/>
        </w:rPr>
        <w:t>ПриказФедеральнойслужбыпонадзорувсфереобразованияинауки(Рособрнадзор)</w:t>
      </w:r>
    </w:p>
    <w:p w:rsidR="00146B81" w:rsidRDefault="00C16DCF">
      <w:pPr>
        <w:pStyle w:val="a3"/>
        <w:spacing w:before="136" w:line="360" w:lineRule="auto"/>
        <w:ind w:right="533"/>
        <w:jc w:val="both"/>
      </w:pPr>
      <w:r>
        <w:t>№831от14.08.2020«ОбутвержденииТребованийкструктуреофициальногосайтаобразовательнойорганизациивинформационно-коммуникационнойсети«Интернет»иформатупредоставления информации»;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after="6" w:line="360" w:lineRule="auto"/>
        <w:ind w:right="535" w:firstLine="566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№885 МинистерствапросвещенияРоссийскойФедерации№390от05.08.2020г.«Опрактическойподготовкеобучающихся».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9189"/>
      </w:tblGrid>
      <w:tr w:rsidR="00146B81">
        <w:trPr>
          <w:trHeight w:val="230"/>
        </w:trPr>
        <w:tc>
          <w:tcPr>
            <w:tcW w:w="989" w:type="dxa"/>
          </w:tcPr>
          <w:p w:rsidR="00146B81" w:rsidRDefault="00C16DCF">
            <w:pPr>
              <w:pStyle w:val="TableParagraph"/>
              <w:spacing w:line="210" w:lineRule="exact"/>
              <w:ind w:left="89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9189" w:type="dxa"/>
          </w:tcPr>
          <w:p w:rsidR="00146B81" w:rsidRDefault="00C16DCF">
            <w:pPr>
              <w:pStyle w:val="TableParagraph"/>
              <w:spacing w:line="210" w:lineRule="exact"/>
              <w:ind w:left="3907" w:right="3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146B81">
        <w:trPr>
          <w:trHeight w:val="1253"/>
        </w:trPr>
        <w:tc>
          <w:tcPr>
            <w:tcW w:w="989" w:type="dxa"/>
          </w:tcPr>
          <w:p w:rsidR="00146B81" w:rsidRDefault="00C16DCF">
            <w:pPr>
              <w:pStyle w:val="TableParagraph"/>
              <w:spacing w:before="113"/>
              <w:ind w:left="94" w:right="75"/>
              <w:jc w:val="center"/>
            </w:pPr>
            <w:r>
              <w:t>23.01.17</w:t>
            </w:r>
          </w:p>
        </w:tc>
        <w:tc>
          <w:tcPr>
            <w:tcW w:w="9189" w:type="dxa"/>
          </w:tcPr>
          <w:p w:rsidR="00146B81" w:rsidRDefault="00C16DCF">
            <w:pPr>
              <w:pStyle w:val="TableParagraph"/>
              <w:spacing w:before="111" w:line="242" w:lineRule="auto"/>
              <w:ind w:left="110" w:right="86"/>
              <w:jc w:val="both"/>
            </w:pPr>
            <w:r>
              <w:t>Федеральныйгосударственныйобразовательныйстандартсреднегопрофессиональногообразования по профессии «Мастер по ремонту и обслуживанию автомобилей», утвержден</w:t>
            </w:r>
            <w:hyperlink r:id="rId11" w:anchor="0">
              <w:r>
                <w:t>приказом</w:t>
              </w:r>
            </w:hyperlink>
            <w:r>
              <w:t>МинистерстваобразованияинаукиРФот9декабря2016г.№1581(зарегистрировановМинюстеРФ 20декабря2016г., регистрационный№44800)</w:t>
            </w:r>
          </w:p>
        </w:tc>
      </w:tr>
    </w:tbl>
    <w:p w:rsidR="00146B81" w:rsidRDefault="00C16DCF">
      <w:pPr>
        <w:pStyle w:val="a3"/>
        <w:ind w:left="979"/>
      </w:pPr>
      <w:r>
        <w:t>Профессиональныйстандарт:</w:t>
      </w:r>
    </w:p>
    <w:p w:rsidR="00146B81" w:rsidRDefault="00146B81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217"/>
      </w:tblGrid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210" w:lineRule="exact"/>
              <w:ind w:left="125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9217" w:type="dxa"/>
          </w:tcPr>
          <w:p w:rsidR="00146B81" w:rsidRDefault="00C16DCF">
            <w:pPr>
              <w:pStyle w:val="TableParagraph"/>
              <w:spacing w:line="210" w:lineRule="exact"/>
              <w:ind w:left="3922" w:right="3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146B81">
        <w:trPr>
          <w:trHeight w:val="150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13"/>
              <w:ind w:left="128" w:right="106"/>
              <w:jc w:val="center"/>
            </w:pPr>
            <w:r>
              <w:t>33.005</w:t>
            </w:r>
          </w:p>
        </w:tc>
        <w:tc>
          <w:tcPr>
            <w:tcW w:w="9217" w:type="dxa"/>
          </w:tcPr>
          <w:p w:rsidR="00146B81" w:rsidRDefault="00C16DCF">
            <w:pPr>
              <w:pStyle w:val="TableParagraph"/>
              <w:spacing w:before="111"/>
              <w:ind w:left="113" w:right="93"/>
              <w:jc w:val="both"/>
            </w:pPr>
            <w:r>
              <w:t>Профессиональный стандарт «Специалист по техническому диагностированию и контролютехнического состояния автотранспортных средств при периодическом техническом осмотре»,утвержден приказом Министерства труда и социальной защиты Российской Федерации от 23марта 2015 г. № 187н (зарегистрирован Министерством юстиции Российской Федерации 29апреля2015 г., регистрационный №37055)</w:t>
            </w:r>
          </w:p>
        </w:tc>
      </w:tr>
    </w:tbl>
    <w:p w:rsidR="00146B81" w:rsidRDefault="00C16DCF">
      <w:pPr>
        <w:pStyle w:val="1"/>
      </w:pPr>
      <w:bookmarkStart w:id="8" w:name="Требования_к_поступающим_на_программу"/>
      <w:bookmarkStart w:id="9" w:name="_bookmark4"/>
      <w:bookmarkEnd w:id="8"/>
      <w:bookmarkEnd w:id="9"/>
      <w:r>
        <w:t>Требованиякпоступающимнапрограмму</w:t>
      </w:r>
    </w:p>
    <w:p w:rsidR="00146B81" w:rsidRDefault="00C16DCF">
      <w:pPr>
        <w:pStyle w:val="a3"/>
        <w:spacing w:before="131"/>
        <w:ind w:left="979"/>
      </w:pPr>
      <w:r>
        <w:t>Условия</w:t>
      </w:r>
      <w:r w:rsidR="006C5F85">
        <w:t xml:space="preserve"> </w:t>
      </w:r>
      <w:r>
        <w:t>поступления</w:t>
      </w:r>
      <w:r w:rsidR="006C5F85">
        <w:t xml:space="preserve"> </w:t>
      </w:r>
      <w:r>
        <w:t>на</w:t>
      </w:r>
      <w:r w:rsidR="00635DF0">
        <w:t xml:space="preserve"> </w:t>
      </w:r>
      <w:r>
        <w:t>программу</w:t>
      </w:r>
    </w:p>
    <w:p w:rsidR="00146B81" w:rsidRDefault="00C16DCF">
      <w:pPr>
        <w:pStyle w:val="a3"/>
        <w:spacing w:before="131" w:line="360" w:lineRule="auto"/>
        <w:ind w:right="540" w:firstLine="566"/>
      </w:pPr>
      <w:r>
        <w:t>Абитуриент</w:t>
      </w:r>
      <w:r w:rsidR="00635DF0">
        <w:t xml:space="preserve"> </w:t>
      </w:r>
      <w:r>
        <w:t>должен</w:t>
      </w:r>
      <w:r w:rsidR="00635DF0">
        <w:t xml:space="preserve"> </w:t>
      </w:r>
      <w:r>
        <w:t>иметь</w:t>
      </w:r>
      <w:r w:rsidR="00635DF0">
        <w:t xml:space="preserve"> </w:t>
      </w:r>
      <w:r>
        <w:t>среднее</w:t>
      </w:r>
      <w:r w:rsidR="00635DF0">
        <w:t xml:space="preserve"> </w:t>
      </w:r>
      <w:r>
        <w:t>общее образование</w:t>
      </w:r>
      <w:r w:rsidR="00635DF0">
        <w:t xml:space="preserve"> </w:t>
      </w:r>
      <w:r>
        <w:t>или</w:t>
      </w:r>
      <w:r w:rsidR="00635DF0">
        <w:t xml:space="preserve"> </w:t>
      </w:r>
      <w:r>
        <w:t>основное общее</w:t>
      </w:r>
      <w:r w:rsidR="00635DF0">
        <w:t xml:space="preserve"> </w:t>
      </w:r>
      <w:r>
        <w:t>образование,</w:t>
      </w:r>
      <w:r w:rsidR="00635DF0">
        <w:t xml:space="preserve"> </w:t>
      </w:r>
      <w:r>
        <w:t>о</w:t>
      </w:r>
      <w:r w:rsidR="00635DF0">
        <w:t xml:space="preserve"> </w:t>
      </w:r>
      <w:r>
        <w:t>чем</w:t>
      </w:r>
      <w:r w:rsidR="00635DF0">
        <w:t xml:space="preserve"> </w:t>
      </w:r>
      <w:r>
        <w:t>и должен</w:t>
      </w:r>
      <w:r w:rsidR="00635DF0">
        <w:t xml:space="preserve"> </w:t>
      </w:r>
      <w:r>
        <w:t>предоставить</w:t>
      </w:r>
      <w:r w:rsidR="00635DF0">
        <w:t xml:space="preserve"> </w:t>
      </w:r>
      <w:r>
        <w:t>один из</w:t>
      </w:r>
      <w:r w:rsidR="00635DF0">
        <w:t xml:space="preserve"> </w:t>
      </w:r>
      <w:r>
        <w:t>соответствующих</w:t>
      </w:r>
      <w:r w:rsidR="00635DF0">
        <w:t xml:space="preserve"> </w:t>
      </w:r>
      <w:r>
        <w:t>документов:</w:t>
      </w:r>
    </w:p>
    <w:p w:rsidR="00146B81" w:rsidRDefault="00146B81">
      <w:pPr>
        <w:spacing w:line="360" w:lineRule="auto"/>
        <w:sectPr w:rsidR="00146B81">
          <w:pgSz w:w="11920" w:h="16850"/>
          <w:pgMar w:top="1040" w:right="320" w:bottom="900" w:left="720" w:header="0" w:footer="690" w:gutter="0"/>
          <w:cols w:space="720"/>
        </w:sectPr>
      </w:pPr>
    </w:p>
    <w:p w:rsidR="00146B81" w:rsidRDefault="00635DF0">
      <w:pPr>
        <w:pStyle w:val="a5"/>
        <w:numPr>
          <w:ilvl w:val="0"/>
          <w:numId w:val="7"/>
        </w:numPr>
        <w:tabs>
          <w:tab w:val="left" w:pos="1220"/>
        </w:tabs>
        <w:spacing w:before="70"/>
        <w:ind w:left="1219" w:hanging="241"/>
        <w:rPr>
          <w:sz w:val="24"/>
        </w:rPr>
      </w:pPr>
      <w:r>
        <w:rPr>
          <w:sz w:val="24"/>
        </w:rPr>
        <w:lastRenderedPageBreak/>
        <w:t>А</w:t>
      </w:r>
      <w:r w:rsidR="00C16DCF">
        <w:rPr>
          <w:sz w:val="24"/>
        </w:rPr>
        <w:t>ттестат</w:t>
      </w:r>
      <w:r>
        <w:rPr>
          <w:sz w:val="24"/>
        </w:rPr>
        <w:t xml:space="preserve"> </w:t>
      </w:r>
      <w:r w:rsidR="00C16DCF">
        <w:rPr>
          <w:sz w:val="24"/>
        </w:rPr>
        <w:t>о</w:t>
      </w:r>
      <w:r>
        <w:rPr>
          <w:sz w:val="24"/>
        </w:rPr>
        <w:t xml:space="preserve"> </w:t>
      </w:r>
      <w:r w:rsidR="00C16DCF">
        <w:rPr>
          <w:sz w:val="24"/>
        </w:rPr>
        <w:t>среднем</w:t>
      </w:r>
      <w:r>
        <w:rPr>
          <w:sz w:val="24"/>
        </w:rPr>
        <w:t xml:space="preserve"> </w:t>
      </w:r>
      <w:r w:rsidR="00C16DCF">
        <w:rPr>
          <w:sz w:val="24"/>
        </w:rPr>
        <w:t>(полном)общем</w:t>
      </w:r>
      <w:r>
        <w:rPr>
          <w:sz w:val="24"/>
        </w:rPr>
        <w:t xml:space="preserve"> </w:t>
      </w:r>
      <w:r w:rsidR="00C16DCF">
        <w:rPr>
          <w:sz w:val="24"/>
        </w:rPr>
        <w:t>образовании/основном</w:t>
      </w:r>
      <w:r>
        <w:rPr>
          <w:sz w:val="24"/>
        </w:rPr>
        <w:t xml:space="preserve"> </w:t>
      </w:r>
      <w:r w:rsidR="00C16DCF">
        <w:rPr>
          <w:sz w:val="24"/>
        </w:rPr>
        <w:t>общем</w:t>
      </w:r>
      <w:r>
        <w:rPr>
          <w:sz w:val="24"/>
        </w:rPr>
        <w:t xml:space="preserve"> </w:t>
      </w:r>
      <w:r w:rsidR="00C16DCF">
        <w:rPr>
          <w:sz w:val="24"/>
        </w:rPr>
        <w:t>образовании;</w:t>
      </w:r>
    </w:p>
    <w:p w:rsidR="00146B81" w:rsidRDefault="00C16DCF">
      <w:pPr>
        <w:pStyle w:val="a5"/>
        <w:numPr>
          <w:ilvl w:val="0"/>
          <w:numId w:val="7"/>
        </w:numPr>
        <w:tabs>
          <w:tab w:val="left" w:pos="1318"/>
        </w:tabs>
        <w:spacing w:before="142" w:line="360" w:lineRule="auto"/>
        <w:ind w:right="530" w:firstLine="566"/>
        <w:rPr>
          <w:sz w:val="24"/>
        </w:rPr>
      </w:pPr>
      <w:r>
        <w:rPr>
          <w:sz w:val="24"/>
        </w:rPr>
        <w:t>дипломосреднемпрофессиональномобразованиипопрограммеподготовкиквалифицированных рабочих, служащих, если в нем есть запись о получении предъявителем</w:t>
      </w:r>
      <w:r w:rsidR="006C5F85">
        <w:rPr>
          <w:sz w:val="24"/>
        </w:rPr>
        <w:t xml:space="preserve"> </w:t>
      </w:r>
      <w:r>
        <w:rPr>
          <w:sz w:val="24"/>
        </w:rPr>
        <w:t>среднего</w:t>
      </w:r>
      <w:r w:rsidR="006C5F85">
        <w:rPr>
          <w:sz w:val="24"/>
        </w:rPr>
        <w:t xml:space="preserve"> </w:t>
      </w:r>
      <w:r>
        <w:rPr>
          <w:sz w:val="24"/>
        </w:rPr>
        <w:t>(полного)</w:t>
      </w:r>
      <w:r w:rsidR="00635DF0">
        <w:rPr>
          <w:sz w:val="24"/>
        </w:rPr>
        <w:t xml:space="preserve"> </w:t>
      </w:r>
      <w:r>
        <w:rPr>
          <w:sz w:val="24"/>
        </w:rPr>
        <w:t>общего образования.</w:t>
      </w:r>
    </w:p>
    <w:p w:rsidR="00146B81" w:rsidRDefault="00C16DCF">
      <w:pPr>
        <w:pStyle w:val="a3"/>
        <w:spacing w:before="1" w:line="360" w:lineRule="auto"/>
        <w:ind w:right="531" w:firstLine="566"/>
        <w:jc w:val="both"/>
      </w:pPr>
      <w:bookmarkStart w:id="10" w:name="_bookmark5"/>
      <w:bookmarkEnd w:id="10"/>
      <w:r>
        <w:t>При</w:t>
      </w:r>
      <w:r w:rsidR="006C5F85">
        <w:t xml:space="preserve"> </w:t>
      </w:r>
      <w:r>
        <w:t>приеме</w:t>
      </w:r>
      <w:r w:rsidR="006C5F85">
        <w:t xml:space="preserve"> </w:t>
      </w:r>
      <w:r>
        <w:t>на</w:t>
      </w:r>
      <w:r w:rsidR="006C5F85">
        <w:t xml:space="preserve"> </w:t>
      </w:r>
      <w:r>
        <w:t>обучение</w:t>
      </w:r>
      <w:r w:rsidR="006C5F85">
        <w:t xml:space="preserve"> </w:t>
      </w:r>
      <w:r>
        <w:t>по</w:t>
      </w:r>
      <w:r w:rsidR="006C5F85">
        <w:t xml:space="preserve"> </w:t>
      </w:r>
      <w:r>
        <w:t>данной</w:t>
      </w:r>
      <w:r w:rsidR="006C5F85">
        <w:t xml:space="preserve"> </w:t>
      </w:r>
      <w:r>
        <w:t>образовательной</w:t>
      </w:r>
      <w:r w:rsidR="006C5F85">
        <w:t xml:space="preserve"> </w:t>
      </w:r>
      <w:r>
        <w:t>программе</w:t>
      </w:r>
      <w:r w:rsidR="006C5F85">
        <w:t xml:space="preserve"> </w:t>
      </w:r>
      <w:r>
        <w:t>при</w:t>
      </w:r>
      <w:r w:rsidR="006C5F85">
        <w:t xml:space="preserve"> </w:t>
      </w:r>
      <w:r>
        <w:t>прочих</w:t>
      </w:r>
      <w:r w:rsidR="006C5F85">
        <w:t xml:space="preserve"> </w:t>
      </w:r>
      <w:r>
        <w:t>равных</w:t>
      </w:r>
      <w:r w:rsidR="006C5F85">
        <w:t xml:space="preserve"> </w:t>
      </w:r>
      <w:r>
        <w:t>условиях</w:t>
      </w:r>
      <w:r w:rsidR="006C5F85">
        <w:t xml:space="preserve"> </w:t>
      </w:r>
      <w:r>
        <w:t>приоритет</w:t>
      </w:r>
      <w:r w:rsidR="006C5F85">
        <w:t xml:space="preserve"> </w:t>
      </w:r>
      <w:r>
        <w:t>имеют</w:t>
      </w:r>
      <w:r w:rsidR="006C5F85">
        <w:t xml:space="preserve"> </w:t>
      </w:r>
      <w:r>
        <w:t>абитуриенты,</w:t>
      </w:r>
      <w:r w:rsidR="006C5F85">
        <w:t xml:space="preserve"> </w:t>
      </w:r>
      <w:r>
        <w:t>имеющие</w:t>
      </w:r>
      <w:r w:rsidR="006C5F85">
        <w:t xml:space="preserve"> </w:t>
      </w:r>
      <w:r>
        <w:t>более</w:t>
      </w:r>
      <w:r w:rsidR="006C5F85">
        <w:t xml:space="preserve"> </w:t>
      </w:r>
      <w:r>
        <w:t>высокий</w:t>
      </w:r>
      <w:r w:rsidR="006C5F85">
        <w:t xml:space="preserve"> </w:t>
      </w:r>
      <w:r>
        <w:t>балл</w:t>
      </w:r>
      <w:r w:rsidR="006C5F85">
        <w:t xml:space="preserve"> </w:t>
      </w:r>
      <w:r>
        <w:t>по</w:t>
      </w:r>
      <w:r w:rsidR="006C5F85">
        <w:t xml:space="preserve"> </w:t>
      </w:r>
      <w:r>
        <w:t>физике</w:t>
      </w:r>
      <w:r w:rsidR="006C5F85">
        <w:t xml:space="preserve"> </w:t>
      </w:r>
      <w:r>
        <w:t>и</w:t>
      </w:r>
      <w:r w:rsidR="006C5F85">
        <w:t xml:space="preserve"> </w:t>
      </w:r>
      <w:r>
        <w:t>математике.</w:t>
      </w:r>
    </w:p>
    <w:p w:rsidR="00146B81" w:rsidRDefault="00C16DCF">
      <w:pPr>
        <w:pStyle w:val="1"/>
        <w:spacing w:line="275" w:lineRule="exact"/>
        <w:jc w:val="both"/>
      </w:pPr>
      <w:bookmarkStart w:id="11" w:name="Сроки_освоения_программы_и_присваиваемые"/>
      <w:bookmarkEnd w:id="11"/>
      <w:r>
        <w:t>Сроки</w:t>
      </w:r>
      <w:r w:rsidR="00635DF0">
        <w:t xml:space="preserve"> </w:t>
      </w:r>
      <w:r>
        <w:t>освоения</w:t>
      </w:r>
      <w:r w:rsidR="00635DF0">
        <w:t xml:space="preserve"> </w:t>
      </w:r>
      <w:r>
        <w:t>программы</w:t>
      </w:r>
      <w:r w:rsidR="00635DF0">
        <w:t xml:space="preserve"> </w:t>
      </w:r>
      <w:r>
        <w:t>и</w:t>
      </w:r>
      <w:r w:rsidR="00635DF0">
        <w:t xml:space="preserve"> </w:t>
      </w:r>
      <w:r>
        <w:t>присваиваемые</w:t>
      </w:r>
      <w:r w:rsidR="00635DF0">
        <w:t xml:space="preserve"> </w:t>
      </w:r>
      <w:r>
        <w:t>квалификации</w:t>
      </w:r>
    </w:p>
    <w:p w:rsidR="00146B81" w:rsidRDefault="00C16DCF">
      <w:pPr>
        <w:pStyle w:val="a3"/>
        <w:spacing w:before="140" w:line="360" w:lineRule="auto"/>
        <w:ind w:right="522" w:firstLine="566"/>
        <w:jc w:val="both"/>
      </w:pPr>
      <w:r>
        <w:t>Сроки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СПО</w:t>
      </w:r>
      <w:r w:rsidR="00635DF0">
        <w:t xml:space="preserve"> </w:t>
      </w:r>
      <w:r>
        <w:t>по</w:t>
      </w:r>
      <w:r w:rsidR="00635DF0">
        <w:t xml:space="preserve"> </w:t>
      </w:r>
      <w:r>
        <w:t>профессии</w:t>
      </w:r>
      <w:r w:rsidR="00635DF0">
        <w:t xml:space="preserve"> </w:t>
      </w:r>
      <w:r>
        <w:t>23.01.17</w:t>
      </w:r>
      <w:r w:rsidR="00635DF0">
        <w:t xml:space="preserve"> </w:t>
      </w:r>
      <w:r>
        <w:t>«Мастер</w:t>
      </w:r>
      <w:r w:rsidR="00635DF0">
        <w:t xml:space="preserve"> </w:t>
      </w:r>
      <w:r>
        <w:t>по</w:t>
      </w:r>
      <w:r w:rsidR="00635DF0">
        <w:t xml:space="preserve"> </w:t>
      </w:r>
      <w:r>
        <w:t>ремонту</w:t>
      </w:r>
      <w:r w:rsidR="00635DF0">
        <w:t xml:space="preserve"> </w:t>
      </w:r>
      <w:r>
        <w:t>и</w:t>
      </w:r>
      <w:r w:rsidR="00635DF0">
        <w:t xml:space="preserve"> </w:t>
      </w:r>
      <w:r>
        <w:t>обслуживанию</w:t>
      </w:r>
      <w:r w:rsidR="00635DF0">
        <w:t xml:space="preserve"> </w:t>
      </w:r>
      <w:r>
        <w:t>автомобиля»</w:t>
      </w:r>
      <w:r w:rsidR="00635DF0">
        <w:t xml:space="preserve"> </w:t>
      </w:r>
      <w:r>
        <w:t>в</w:t>
      </w:r>
      <w:r w:rsidR="00635DF0">
        <w:t xml:space="preserve"> </w:t>
      </w:r>
      <w:r>
        <w:t>очной</w:t>
      </w:r>
      <w:r w:rsidR="00635DF0">
        <w:t xml:space="preserve"> </w:t>
      </w:r>
      <w:r>
        <w:t>форме</w:t>
      </w:r>
      <w:r w:rsidR="00635DF0">
        <w:t xml:space="preserve"> </w:t>
      </w:r>
      <w:r>
        <w:t>обучения</w:t>
      </w:r>
      <w:r w:rsidR="00635DF0">
        <w:t xml:space="preserve"> </w:t>
      </w:r>
      <w:r>
        <w:t>и</w:t>
      </w:r>
      <w:r w:rsidR="00635DF0">
        <w:t xml:space="preserve"> </w:t>
      </w:r>
      <w:r>
        <w:t>присваиваемая</w:t>
      </w:r>
      <w:r w:rsidR="00635DF0">
        <w:t xml:space="preserve"> </w:t>
      </w:r>
      <w:r>
        <w:t>квалификация</w:t>
      </w:r>
      <w:r w:rsidR="00635DF0">
        <w:t xml:space="preserve"> </w:t>
      </w:r>
      <w:r>
        <w:t>приводятся</w:t>
      </w:r>
      <w:r w:rsidR="00635DF0">
        <w:t xml:space="preserve"> </w:t>
      </w:r>
      <w:r>
        <w:t>в</w:t>
      </w:r>
      <w:r w:rsidR="00635DF0">
        <w:t xml:space="preserve"> </w:t>
      </w:r>
      <w:r>
        <w:t>таблице</w:t>
      </w:r>
      <w:r w:rsidR="00635DF0">
        <w:t xml:space="preserve"> </w:t>
      </w:r>
      <w:r>
        <w:t>1</w:t>
      </w:r>
    </w:p>
    <w:p w:rsidR="00146B81" w:rsidRDefault="00146B81">
      <w:pPr>
        <w:spacing w:line="360" w:lineRule="auto"/>
        <w:jc w:val="both"/>
        <w:sectPr w:rsidR="00146B81">
          <w:pgSz w:w="11920" w:h="16850"/>
          <w:pgMar w:top="960" w:right="320" w:bottom="960" w:left="720" w:header="0" w:footer="690" w:gutter="0"/>
          <w:cols w:space="720"/>
        </w:sectPr>
      </w:pPr>
    </w:p>
    <w:p w:rsidR="00146B81" w:rsidRDefault="00C16DCF">
      <w:pPr>
        <w:pStyle w:val="a3"/>
        <w:spacing w:before="64"/>
        <w:ind w:left="100"/>
      </w:pPr>
      <w:r>
        <w:lastRenderedPageBreak/>
        <w:t>Таблица1</w:t>
      </w:r>
    </w:p>
    <w:p w:rsidR="00146B81" w:rsidRDefault="00146B81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3961"/>
        <w:gridCol w:w="2444"/>
      </w:tblGrid>
      <w:tr w:rsidR="00146B81">
        <w:trPr>
          <w:trHeight w:val="508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47" w:lineRule="exact"/>
              <w:ind w:left="1512" w:right="1494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базе</w:t>
            </w:r>
          </w:p>
        </w:tc>
        <w:tc>
          <w:tcPr>
            <w:tcW w:w="3961" w:type="dxa"/>
          </w:tcPr>
          <w:p w:rsidR="00146B81" w:rsidRDefault="00C16DCF">
            <w:pPr>
              <w:pStyle w:val="TableParagraph"/>
              <w:spacing w:line="249" w:lineRule="exact"/>
              <w:ind w:left="303" w:right="29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квалификаций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</w:p>
          <w:p w:rsidR="00146B81" w:rsidRDefault="00C16DCF">
            <w:pPr>
              <w:pStyle w:val="TableParagraph"/>
              <w:spacing w:before="1" w:line="238" w:lineRule="exact"/>
              <w:ind w:left="303" w:right="291"/>
              <w:jc w:val="center"/>
              <w:rPr>
                <w:b/>
              </w:rPr>
            </w:pPr>
            <w:r>
              <w:rPr>
                <w:b/>
              </w:rPr>
              <w:t>образованию</w:t>
            </w: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Сроки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освоения</w:t>
            </w:r>
          </w:p>
          <w:p w:rsidR="00146B81" w:rsidRDefault="00C16DCF">
            <w:pPr>
              <w:pStyle w:val="TableParagraph"/>
              <w:spacing w:before="1" w:line="238" w:lineRule="exact"/>
              <w:ind w:left="109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146B81">
        <w:trPr>
          <w:trHeight w:val="251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r>
              <w:t>среднего</w:t>
            </w:r>
            <w:r w:rsidR="00635DF0">
              <w:t xml:space="preserve"> </w:t>
            </w:r>
            <w:r>
              <w:t>общего</w:t>
            </w:r>
            <w:r w:rsidR="00635DF0">
              <w:t xml:space="preserve"> </w:t>
            </w:r>
            <w:r>
              <w:t>образования</w:t>
            </w:r>
          </w:p>
        </w:tc>
        <w:tc>
          <w:tcPr>
            <w:tcW w:w="3961" w:type="dxa"/>
            <w:vMerge w:val="restart"/>
          </w:tcPr>
          <w:p w:rsidR="00635DF0" w:rsidRDefault="00C16DCF">
            <w:pPr>
              <w:pStyle w:val="TableParagraph"/>
              <w:spacing w:before="90"/>
              <w:ind w:left="866" w:right="259" w:hanging="601"/>
              <w:rPr>
                <w:sz w:val="24"/>
              </w:rPr>
            </w:pPr>
            <w:r>
              <w:rPr>
                <w:sz w:val="24"/>
              </w:rPr>
              <w:t>Слесарь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 w:rsidR="00635DF0">
              <w:rPr>
                <w:sz w:val="24"/>
              </w:rPr>
              <w:t xml:space="preserve"> </w:t>
            </w:r>
          </w:p>
          <w:p w:rsidR="00146B81" w:rsidRDefault="00C16DCF">
            <w:pPr>
              <w:pStyle w:val="TableParagraph"/>
              <w:spacing w:before="90"/>
              <w:ind w:left="866" w:right="259" w:hanging="601"/>
              <w:rPr>
                <w:sz w:val="24"/>
              </w:rPr>
            </w:pPr>
            <w:r>
              <w:rPr>
                <w:sz w:val="24"/>
              </w:rPr>
              <w:t>Водитель автомобиля</w:t>
            </w: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10 месяцев</w:t>
            </w:r>
          </w:p>
        </w:tc>
      </w:tr>
      <w:tr w:rsidR="00146B81">
        <w:trPr>
          <w:trHeight w:val="407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47" w:lineRule="exact"/>
              <w:ind w:left="113"/>
            </w:pPr>
            <w:r>
              <w:t>основного</w:t>
            </w:r>
            <w:r w:rsidR="00635DF0">
              <w:t xml:space="preserve"> </w:t>
            </w:r>
            <w:r>
              <w:t>общего</w:t>
            </w:r>
            <w:r w:rsidR="00635DF0">
              <w:t xml:space="preserve"> </w:t>
            </w:r>
            <w:r>
              <w:t>образования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47" w:lineRule="exact"/>
              <w:ind w:left="109"/>
            </w:pPr>
            <w:r>
              <w:t>2 года10месяцев</w:t>
            </w:r>
          </w:p>
        </w:tc>
      </w:tr>
    </w:tbl>
    <w:p w:rsidR="00146B81" w:rsidRDefault="00C16DCF">
      <w:pPr>
        <w:pStyle w:val="a3"/>
        <w:spacing w:before="167" w:line="360" w:lineRule="auto"/>
        <w:ind w:right="519" w:firstLine="566"/>
        <w:jc w:val="both"/>
      </w:pPr>
      <w:bookmarkStart w:id="12" w:name="_bookmark6"/>
      <w:bookmarkEnd w:id="12"/>
      <w:r>
        <w:t>Срокполученияобразованияпообразовательнойпрограммевочно-заочнойформеобучения, вне зависимости от применяемых образовательных технологий, увеличивается по</w:t>
      </w:r>
      <w:r w:rsidR="00635DF0">
        <w:t xml:space="preserve"> </w:t>
      </w:r>
      <w:r>
        <w:t>сравнению со сроком</w:t>
      </w:r>
      <w:r w:rsidR="00635DF0">
        <w:t xml:space="preserve"> </w:t>
      </w:r>
      <w:r>
        <w:t>получения образования</w:t>
      </w:r>
      <w:r w:rsidR="00635DF0">
        <w:t xml:space="preserve">  </w:t>
      </w:r>
      <w:r>
        <w:t>в</w:t>
      </w:r>
      <w:r w:rsidR="00635DF0">
        <w:t xml:space="preserve"> </w:t>
      </w:r>
      <w:r>
        <w:t>очной форме</w:t>
      </w:r>
      <w:r w:rsidR="00635DF0">
        <w:t xml:space="preserve"> </w:t>
      </w:r>
      <w:r>
        <w:t>обучения: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06"/>
        </w:tabs>
        <w:spacing w:line="360" w:lineRule="auto"/>
        <w:ind w:right="534" w:firstLine="566"/>
        <w:rPr>
          <w:sz w:val="24"/>
        </w:rPr>
      </w:pPr>
      <w:r>
        <w:rPr>
          <w:sz w:val="24"/>
        </w:rPr>
        <w:t>не</w:t>
      </w:r>
      <w:r w:rsidR="00635DF0">
        <w:rPr>
          <w:sz w:val="24"/>
        </w:rPr>
        <w:t xml:space="preserve"> </w:t>
      </w:r>
      <w:r>
        <w:rPr>
          <w:sz w:val="24"/>
        </w:rPr>
        <w:t>более</w:t>
      </w:r>
      <w:r w:rsidR="00635DF0">
        <w:rPr>
          <w:sz w:val="24"/>
        </w:rPr>
        <w:t xml:space="preserve"> </w:t>
      </w:r>
      <w:r>
        <w:rPr>
          <w:sz w:val="24"/>
        </w:rPr>
        <w:t>чем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1,5года</w:t>
      </w:r>
      <w:r w:rsidR="00635DF0">
        <w:rPr>
          <w:sz w:val="24"/>
        </w:rPr>
        <w:t xml:space="preserve"> </w:t>
      </w:r>
      <w:r>
        <w:rPr>
          <w:sz w:val="24"/>
        </w:rPr>
        <w:t>при</w:t>
      </w:r>
      <w:r w:rsidR="00635DF0">
        <w:rPr>
          <w:sz w:val="24"/>
        </w:rPr>
        <w:t xml:space="preserve"> </w:t>
      </w:r>
      <w:r>
        <w:rPr>
          <w:sz w:val="24"/>
        </w:rPr>
        <w:t>получении</w:t>
      </w:r>
      <w:r w:rsidR="00635DF0">
        <w:rPr>
          <w:sz w:val="24"/>
        </w:rPr>
        <w:t xml:space="preserve"> </w:t>
      </w:r>
      <w:r>
        <w:rPr>
          <w:sz w:val="24"/>
        </w:rPr>
        <w:t>образования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базе</w:t>
      </w:r>
      <w:r w:rsidR="00635DF0">
        <w:rPr>
          <w:sz w:val="24"/>
        </w:rPr>
        <w:t xml:space="preserve"> </w:t>
      </w:r>
      <w:r>
        <w:rPr>
          <w:sz w:val="24"/>
        </w:rPr>
        <w:t>основного</w:t>
      </w:r>
      <w:r w:rsidR="00635DF0">
        <w:rPr>
          <w:sz w:val="24"/>
        </w:rPr>
        <w:t xml:space="preserve"> </w:t>
      </w:r>
      <w:r>
        <w:rPr>
          <w:sz w:val="24"/>
        </w:rPr>
        <w:t>общего</w:t>
      </w:r>
      <w:r w:rsidR="00635DF0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line="274" w:lineRule="exact"/>
        <w:ind w:left="1118"/>
        <w:rPr>
          <w:sz w:val="24"/>
        </w:rPr>
      </w:pPr>
      <w:r>
        <w:rPr>
          <w:sz w:val="24"/>
        </w:rPr>
        <w:t>не</w:t>
      </w:r>
      <w:r w:rsidR="00635DF0">
        <w:rPr>
          <w:sz w:val="24"/>
        </w:rPr>
        <w:t xml:space="preserve"> </w:t>
      </w:r>
      <w:r>
        <w:rPr>
          <w:sz w:val="24"/>
        </w:rPr>
        <w:t>более</w:t>
      </w:r>
      <w:r w:rsidR="00635DF0">
        <w:rPr>
          <w:sz w:val="24"/>
        </w:rPr>
        <w:t xml:space="preserve"> </w:t>
      </w:r>
      <w:r>
        <w:rPr>
          <w:sz w:val="24"/>
        </w:rPr>
        <w:t>чем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1</w:t>
      </w:r>
      <w:r w:rsidR="00635DF0">
        <w:rPr>
          <w:sz w:val="24"/>
        </w:rPr>
        <w:t xml:space="preserve"> </w:t>
      </w:r>
      <w:r>
        <w:rPr>
          <w:sz w:val="24"/>
        </w:rPr>
        <w:t>год</w:t>
      </w:r>
      <w:r w:rsidR="00635DF0">
        <w:rPr>
          <w:sz w:val="24"/>
        </w:rPr>
        <w:t xml:space="preserve"> </w:t>
      </w:r>
      <w:r>
        <w:rPr>
          <w:sz w:val="24"/>
        </w:rPr>
        <w:t>при</w:t>
      </w:r>
      <w:r w:rsidR="00635DF0">
        <w:rPr>
          <w:sz w:val="24"/>
        </w:rPr>
        <w:t xml:space="preserve"> </w:t>
      </w:r>
      <w:r>
        <w:rPr>
          <w:sz w:val="24"/>
        </w:rPr>
        <w:t>получении</w:t>
      </w:r>
      <w:r w:rsidR="00635DF0">
        <w:rPr>
          <w:sz w:val="24"/>
        </w:rPr>
        <w:t xml:space="preserve"> </w:t>
      </w:r>
      <w:r>
        <w:rPr>
          <w:sz w:val="24"/>
        </w:rPr>
        <w:t>образования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базе</w:t>
      </w:r>
      <w:r w:rsidR="00635DF0">
        <w:rPr>
          <w:sz w:val="24"/>
        </w:rPr>
        <w:t xml:space="preserve"> </w:t>
      </w:r>
      <w:r>
        <w:rPr>
          <w:sz w:val="24"/>
        </w:rPr>
        <w:t>среднего</w:t>
      </w:r>
      <w:r w:rsidR="00635DF0">
        <w:rPr>
          <w:sz w:val="24"/>
        </w:rPr>
        <w:t xml:space="preserve"> </w:t>
      </w:r>
      <w:r>
        <w:rPr>
          <w:sz w:val="24"/>
        </w:rPr>
        <w:t>общего</w:t>
      </w:r>
      <w:r w:rsidR="00635DF0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146B81" w:rsidRDefault="00C16DCF">
      <w:pPr>
        <w:pStyle w:val="a3"/>
        <w:spacing w:before="138" w:line="360" w:lineRule="auto"/>
        <w:ind w:right="524" w:firstLine="566"/>
        <w:jc w:val="both"/>
      </w:pPr>
      <w:r>
        <w:t>При</w:t>
      </w:r>
      <w:r w:rsidR="00635DF0">
        <w:t xml:space="preserve"> </w:t>
      </w:r>
      <w:r>
        <w:t>обучении</w:t>
      </w:r>
      <w:r w:rsidR="00635DF0">
        <w:t xml:space="preserve"> </w:t>
      </w:r>
      <w:r>
        <w:t>по</w:t>
      </w:r>
      <w:r w:rsidR="00635DF0">
        <w:t xml:space="preserve"> </w:t>
      </w:r>
      <w:r>
        <w:t>индивидуальному</w:t>
      </w:r>
      <w:r w:rsidR="00635DF0">
        <w:t xml:space="preserve"> </w:t>
      </w:r>
      <w:r>
        <w:t>учебному</w:t>
      </w:r>
      <w:r w:rsidR="00635DF0">
        <w:t xml:space="preserve"> </w:t>
      </w:r>
      <w:r>
        <w:t>плану,</w:t>
      </w:r>
      <w:r w:rsidR="00635DF0">
        <w:t xml:space="preserve"> </w:t>
      </w:r>
      <w:r>
        <w:t>срок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образования</w:t>
      </w:r>
      <w:r w:rsidR="00635DF0">
        <w:t xml:space="preserve"> </w:t>
      </w:r>
      <w:r>
        <w:t>по</w:t>
      </w:r>
      <w:r w:rsidR="00635DF0">
        <w:t xml:space="preserve"> </w:t>
      </w:r>
      <w:r>
        <w:t>образовательной программе вне зависимости от формы обучения составляет не более срока</w:t>
      </w:r>
      <w:r w:rsidR="00635DF0">
        <w:t xml:space="preserve"> </w:t>
      </w:r>
      <w:r>
        <w:t>получения образования, установленного для соответствующей формы обучения. При обучении</w:t>
      </w:r>
      <w:r w:rsidR="00635DF0">
        <w:t xml:space="preserve"> </w:t>
      </w:r>
      <w:r>
        <w:t>по</w:t>
      </w:r>
      <w:r w:rsidR="00635DF0">
        <w:t xml:space="preserve"> </w:t>
      </w:r>
      <w:r>
        <w:t>индивидуальному</w:t>
      </w:r>
      <w:r w:rsidR="00635DF0">
        <w:t xml:space="preserve"> </w:t>
      </w:r>
      <w:r>
        <w:t>учебному</w:t>
      </w:r>
      <w:r w:rsidR="00635DF0">
        <w:t xml:space="preserve"> </w:t>
      </w:r>
      <w:r>
        <w:t>плану</w:t>
      </w:r>
      <w:r w:rsidR="00635DF0">
        <w:t xml:space="preserve"> </w:t>
      </w:r>
      <w:r>
        <w:t>обучающихся</w:t>
      </w:r>
      <w:r w:rsidR="00635DF0">
        <w:t xml:space="preserve"> </w:t>
      </w:r>
      <w:r>
        <w:t>инвалидов</w:t>
      </w:r>
      <w:r w:rsidR="00635DF0">
        <w:t xml:space="preserve"> </w:t>
      </w:r>
      <w:r>
        <w:t>и</w:t>
      </w:r>
      <w:r w:rsidR="00635DF0">
        <w:t xml:space="preserve"> </w:t>
      </w:r>
      <w:r>
        <w:t>лиц</w:t>
      </w:r>
      <w:r w:rsidR="00635DF0">
        <w:t xml:space="preserve"> </w:t>
      </w:r>
      <w:r>
        <w:t>с</w:t>
      </w:r>
      <w:r w:rsidR="00635DF0">
        <w:t xml:space="preserve"> </w:t>
      </w:r>
      <w:r>
        <w:t>ограниченными</w:t>
      </w:r>
      <w:r w:rsidR="00635DF0">
        <w:t xml:space="preserve"> </w:t>
      </w:r>
      <w:r>
        <w:t>возможностями здоровья срок получения образования может быть увеличен не более чем на 1</w:t>
      </w:r>
      <w:r w:rsidR="00635DF0">
        <w:t xml:space="preserve"> </w:t>
      </w:r>
      <w:r>
        <w:t>год</w:t>
      </w:r>
      <w:r w:rsidR="00635DF0">
        <w:t xml:space="preserve"> </w:t>
      </w:r>
      <w:r>
        <w:t>по</w:t>
      </w:r>
      <w:r w:rsidR="00635DF0">
        <w:t xml:space="preserve"> </w:t>
      </w:r>
      <w:r>
        <w:t>сравнению</w:t>
      </w:r>
      <w:r w:rsidR="00635DF0">
        <w:t xml:space="preserve"> </w:t>
      </w:r>
      <w:r>
        <w:t>со</w:t>
      </w:r>
      <w:r w:rsidR="00635DF0">
        <w:t xml:space="preserve"> </w:t>
      </w:r>
      <w:r>
        <w:t>сроком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образования</w:t>
      </w:r>
      <w:r w:rsidR="00635DF0">
        <w:t xml:space="preserve"> </w:t>
      </w:r>
      <w:r>
        <w:t>для</w:t>
      </w:r>
      <w:r w:rsidR="00635DF0">
        <w:t xml:space="preserve"> </w:t>
      </w:r>
      <w:r>
        <w:t>соответствующей формы</w:t>
      </w:r>
      <w:r w:rsidR="00635DF0">
        <w:t xml:space="preserve"> </w:t>
      </w:r>
      <w:r>
        <w:t>обучения.</w:t>
      </w:r>
    </w:p>
    <w:p w:rsidR="00146B81" w:rsidRDefault="00C16DCF">
      <w:pPr>
        <w:pStyle w:val="a3"/>
        <w:spacing w:line="362" w:lineRule="auto"/>
        <w:ind w:right="527" w:firstLine="566"/>
        <w:jc w:val="both"/>
      </w:pPr>
      <w:r>
        <w:t>Конкретный</w:t>
      </w:r>
      <w:r w:rsidR="001D3B8E">
        <w:t xml:space="preserve"> </w:t>
      </w:r>
      <w:r>
        <w:t>срок</w:t>
      </w:r>
      <w:r w:rsidR="001D3B8E">
        <w:t xml:space="preserve"> </w:t>
      </w:r>
      <w:r>
        <w:t>получения</w:t>
      </w:r>
      <w:r w:rsidR="001D3B8E">
        <w:t xml:space="preserve"> </w:t>
      </w:r>
      <w:r>
        <w:t>образования</w:t>
      </w:r>
      <w:r w:rsidR="001D3B8E">
        <w:t xml:space="preserve"> </w:t>
      </w:r>
      <w:r>
        <w:t>и</w:t>
      </w:r>
      <w:r w:rsidR="001D3B8E">
        <w:t xml:space="preserve"> </w:t>
      </w:r>
      <w:r>
        <w:t>объем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программы,</w:t>
      </w:r>
      <w:r w:rsidR="00635DF0">
        <w:t xml:space="preserve"> </w:t>
      </w:r>
      <w:r>
        <w:t>определяются</w:t>
      </w:r>
      <w:r w:rsidR="00635DF0">
        <w:t xml:space="preserve"> </w:t>
      </w:r>
      <w:r>
        <w:t>ГАПОУ</w:t>
      </w:r>
      <w:r w:rsidR="00635DF0">
        <w:t xml:space="preserve"> </w:t>
      </w:r>
      <w:r>
        <w:t>СО</w:t>
      </w:r>
      <w:r w:rsidR="00635DF0">
        <w:t xml:space="preserve"> </w:t>
      </w:r>
      <w:r>
        <w:t>«УрГЗК»</w:t>
      </w:r>
      <w:r w:rsidR="001D3B8E">
        <w:t xml:space="preserve"> </w:t>
      </w:r>
      <w:r>
        <w:t>самостоятельно</w:t>
      </w:r>
      <w:r w:rsidR="001D3B8E">
        <w:t xml:space="preserve"> </w:t>
      </w:r>
      <w:r>
        <w:t>в</w:t>
      </w:r>
      <w:r w:rsidR="001D3B8E">
        <w:t xml:space="preserve"> </w:t>
      </w:r>
      <w:r>
        <w:t>пределах</w:t>
      </w:r>
      <w:r w:rsidR="001D3B8E">
        <w:t xml:space="preserve"> </w:t>
      </w:r>
      <w:r>
        <w:t>сроков,</w:t>
      </w:r>
      <w:r w:rsidR="001D3B8E">
        <w:t xml:space="preserve"> </w:t>
      </w:r>
      <w:r>
        <w:t>установленных</w:t>
      </w:r>
      <w:r w:rsidR="001D3B8E">
        <w:t xml:space="preserve"> </w:t>
      </w:r>
      <w:r>
        <w:t>настоящим</w:t>
      </w:r>
      <w:r w:rsidR="001D3B8E">
        <w:t xml:space="preserve"> </w:t>
      </w:r>
      <w:r>
        <w:t>пунктом.</w:t>
      </w:r>
    </w:p>
    <w:p w:rsidR="00146B81" w:rsidRDefault="00C16DCF">
      <w:pPr>
        <w:pStyle w:val="1"/>
        <w:spacing w:line="272" w:lineRule="exact"/>
        <w:jc w:val="both"/>
      </w:pPr>
      <w:bookmarkStart w:id="13" w:name="Соответствие_ПМ_сочетаниям_профессий"/>
      <w:bookmarkEnd w:id="13"/>
      <w:r>
        <w:t>Соответствие</w:t>
      </w:r>
      <w:r w:rsidR="00635DF0">
        <w:t xml:space="preserve"> </w:t>
      </w:r>
      <w:r>
        <w:t>ПМ</w:t>
      </w:r>
      <w:r w:rsidR="00635DF0">
        <w:t xml:space="preserve"> </w:t>
      </w:r>
      <w:r>
        <w:t>сочетаниям</w:t>
      </w:r>
      <w:r w:rsidR="00635DF0">
        <w:t xml:space="preserve"> </w:t>
      </w:r>
      <w:r>
        <w:t>профессий</w:t>
      </w:r>
    </w:p>
    <w:p w:rsidR="00146B81" w:rsidRDefault="00146B81">
      <w:pPr>
        <w:pStyle w:val="a3"/>
        <w:spacing w:before="4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2835"/>
        <w:gridCol w:w="3402"/>
      </w:tblGrid>
      <w:tr w:rsidR="00146B81">
        <w:trPr>
          <w:trHeight w:val="395"/>
        </w:trPr>
        <w:tc>
          <w:tcPr>
            <w:tcW w:w="3798" w:type="dxa"/>
            <w:vMerge w:val="restart"/>
          </w:tcPr>
          <w:p w:rsidR="00146B81" w:rsidRDefault="00C16DCF">
            <w:pPr>
              <w:pStyle w:val="TableParagraph"/>
              <w:spacing w:line="242" w:lineRule="auto"/>
              <w:ind w:left="1274" w:right="394" w:hanging="850"/>
            </w:pPr>
            <w:r>
              <w:t>Наименования основных видов</w:t>
            </w:r>
            <w:r w:rsidR="00635DF0">
              <w:t xml:space="preserve"> </w:t>
            </w:r>
            <w:r>
              <w:t>деятельности</w:t>
            </w:r>
          </w:p>
        </w:tc>
        <w:tc>
          <w:tcPr>
            <w:tcW w:w="2835" w:type="dxa"/>
            <w:vMerge w:val="restart"/>
          </w:tcPr>
          <w:p w:rsidR="00146B81" w:rsidRDefault="00C16DCF">
            <w:pPr>
              <w:pStyle w:val="TableParagraph"/>
              <w:ind w:left="515" w:right="502" w:firstLine="1"/>
              <w:jc w:val="center"/>
            </w:pPr>
            <w:r>
              <w:t>Наименования</w:t>
            </w:r>
            <w:r w:rsidR="00635DF0">
              <w:t xml:space="preserve"> </w:t>
            </w:r>
            <w:r>
              <w:t>профессиональных</w:t>
            </w:r>
            <w:r w:rsidR="00635DF0">
              <w:t xml:space="preserve"> </w:t>
            </w:r>
            <w:r>
              <w:t>модулей</w:t>
            </w: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line="247" w:lineRule="exact"/>
              <w:ind w:left="491" w:right="463"/>
              <w:jc w:val="center"/>
            </w:pPr>
            <w:r>
              <w:t>Сочетания</w:t>
            </w:r>
            <w:r w:rsidR="00635DF0">
              <w:t xml:space="preserve"> </w:t>
            </w:r>
            <w:r>
              <w:t>квалификаций</w:t>
            </w:r>
          </w:p>
        </w:tc>
      </w:tr>
      <w:tr w:rsidR="00146B81">
        <w:trPr>
          <w:trHeight w:val="947"/>
        </w:trPr>
        <w:tc>
          <w:tcPr>
            <w:tcW w:w="379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before="95"/>
              <w:ind w:left="595" w:right="570" w:firstLine="4"/>
              <w:jc w:val="center"/>
              <w:rPr>
                <w:sz w:val="24"/>
              </w:rPr>
            </w:pPr>
            <w:r>
              <w:rPr>
                <w:sz w:val="24"/>
              </w:rPr>
              <w:t>Слесарь по ремонту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автомобилей ↔Водитель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</w:tr>
      <w:tr w:rsidR="00146B81">
        <w:trPr>
          <w:trHeight w:val="758"/>
        </w:trPr>
        <w:tc>
          <w:tcPr>
            <w:tcW w:w="3798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3" w:right="338"/>
            </w:pPr>
            <w:r>
              <w:t>Определять техническое состояние</w:t>
            </w:r>
            <w:r w:rsidR="001D3B8E">
              <w:t xml:space="preserve"> </w:t>
            </w:r>
            <w:r>
              <w:t>систем,</w:t>
            </w:r>
            <w:r w:rsidR="001D3B8E">
              <w:t xml:space="preserve"> </w:t>
            </w:r>
            <w:r>
              <w:t>агрегатов,</w:t>
            </w:r>
            <w:r w:rsidR="001D3B8E">
              <w:t xml:space="preserve"> </w:t>
            </w:r>
            <w:r>
              <w:t>деталей и</w:t>
            </w:r>
          </w:p>
          <w:p w:rsidR="00146B81" w:rsidRDefault="00C16DCF">
            <w:pPr>
              <w:pStyle w:val="TableParagraph"/>
              <w:spacing w:line="234" w:lineRule="exact"/>
              <w:ind w:left="113"/>
            </w:pPr>
            <w:r>
              <w:t>механизмов</w:t>
            </w:r>
            <w:r w:rsidR="001D3B8E">
              <w:t xml:space="preserve"> </w:t>
            </w:r>
            <w:r>
              <w:t>автомобиля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110"/>
            </w:pPr>
            <w:r>
              <w:t>Техническое</w:t>
            </w:r>
            <w:r w:rsidR="001D3B8E">
              <w:t xml:space="preserve"> </w:t>
            </w:r>
            <w:r>
              <w:t>состояние</w:t>
            </w:r>
          </w:p>
          <w:p w:rsidR="00146B81" w:rsidRDefault="00C16DCF">
            <w:pPr>
              <w:pStyle w:val="TableParagraph"/>
              <w:spacing w:line="250" w:lineRule="atLeast"/>
              <w:ind w:left="110" w:right="207"/>
            </w:pPr>
            <w:r>
              <w:t>систем, агрегатов, деталей</w:t>
            </w:r>
            <w:r w:rsidR="001D3B8E">
              <w:t xml:space="preserve"> </w:t>
            </w:r>
            <w:r>
              <w:t>и механизмов</w:t>
            </w:r>
            <w:r w:rsidR="001D3B8E">
              <w:t xml:space="preserve"> </w:t>
            </w:r>
            <w:r>
              <w:t>автомобиля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  <w:tr w:rsidR="00146B81">
        <w:trPr>
          <w:trHeight w:val="1007"/>
        </w:trPr>
        <w:tc>
          <w:tcPr>
            <w:tcW w:w="3798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3" w:right="818"/>
            </w:pPr>
            <w:r>
              <w:t>Осуществлять техническое</w:t>
            </w:r>
            <w:r w:rsidR="001D3B8E">
              <w:t xml:space="preserve"> </w:t>
            </w:r>
            <w:r>
              <w:rPr>
                <w:spacing w:val="-1"/>
              </w:rPr>
              <w:t>обслуживание</w:t>
            </w:r>
            <w:r w:rsidR="001D3B8E">
              <w:rPr>
                <w:spacing w:val="-1"/>
              </w:rPr>
              <w:t xml:space="preserve"> </w:t>
            </w:r>
            <w:r>
              <w:t>автотранспорта</w:t>
            </w:r>
          </w:p>
          <w:p w:rsidR="00146B81" w:rsidRDefault="00C16DCF">
            <w:pPr>
              <w:pStyle w:val="TableParagraph"/>
              <w:spacing w:line="238" w:lineRule="exact"/>
              <w:ind w:left="113" w:right="329"/>
            </w:pPr>
            <w:r>
              <w:t>согласно</w:t>
            </w:r>
            <w:r w:rsidR="001D3B8E">
              <w:t xml:space="preserve"> </w:t>
            </w:r>
            <w:r>
              <w:t>требованиям</w:t>
            </w:r>
            <w:r w:rsidR="001D3B8E">
              <w:t xml:space="preserve"> </w:t>
            </w:r>
            <w:r>
              <w:t>нормативно-технической</w:t>
            </w:r>
            <w:r w:rsidR="001D3B8E">
              <w:t xml:space="preserve"> </w:t>
            </w:r>
            <w:r>
              <w:t>документации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0" w:right="98"/>
            </w:pPr>
            <w:r>
              <w:t>Техническое обслуживание</w:t>
            </w:r>
            <w:r w:rsidR="001D3B8E">
              <w:t xml:space="preserve"> </w:t>
            </w:r>
            <w:r>
              <w:t>автотранспорта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  <w:tr w:rsidR="00146B81">
        <w:trPr>
          <w:trHeight w:val="1012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35" w:lineRule="auto"/>
              <w:ind w:left="113" w:right="620"/>
            </w:pPr>
            <w:r>
              <w:t>Производить текущий ремонт</w:t>
            </w:r>
            <w:r w:rsidR="001D3B8E">
              <w:t xml:space="preserve"> </w:t>
            </w:r>
            <w:r>
              <w:t>различных типов автомобилей в</w:t>
            </w:r>
            <w:r w:rsidR="001D3B8E">
              <w:t xml:space="preserve"> </w:t>
            </w:r>
            <w:r>
              <w:t>соответствии с требованиями</w:t>
            </w:r>
            <w:r w:rsidR="001D3B8E">
              <w:t xml:space="preserve"> </w:t>
            </w:r>
            <w:r>
              <w:t>технологической</w:t>
            </w:r>
            <w:r w:rsidR="001D3B8E">
              <w:t xml:space="preserve"> </w:t>
            </w:r>
            <w:r>
              <w:t>документации</w:t>
            </w:r>
          </w:p>
        </w:tc>
        <w:tc>
          <w:tcPr>
            <w:tcW w:w="2835" w:type="dxa"/>
          </w:tcPr>
          <w:p w:rsidR="00146B81" w:rsidRDefault="00C16DCF">
            <w:pPr>
              <w:pStyle w:val="TableParagraph"/>
              <w:ind w:left="110" w:right="1094"/>
              <w:jc w:val="both"/>
            </w:pPr>
            <w:r>
              <w:t>Текущий ремонт</w:t>
            </w:r>
            <w:r w:rsidR="001D3B8E">
              <w:t xml:space="preserve"> </w:t>
            </w:r>
            <w:r>
              <w:t>различных типов</w:t>
            </w:r>
            <w:r w:rsidR="001D3B8E">
              <w:t xml:space="preserve"> </w:t>
            </w:r>
            <w:r>
              <w:t>автомобилей</w:t>
            </w: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</w:tbl>
    <w:p w:rsidR="00146B81" w:rsidRDefault="00C16DCF">
      <w:pPr>
        <w:spacing w:line="360" w:lineRule="auto"/>
        <w:ind w:left="413" w:right="540" w:firstLine="995"/>
        <w:rPr>
          <w:b/>
          <w:sz w:val="24"/>
        </w:rPr>
      </w:pPr>
      <w:r>
        <w:rPr>
          <w:b/>
          <w:sz w:val="24"/>
        </w:rPr>
        <w:t>Порядок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среднего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базе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</w:p>
    <w:p w:rsidR="00146B81" w:rsidRDefault="00C16DCF" w:rsidP="001D3B8E">
      <w:pPr>
        <w:pStyle w:val="a3"/>
        <w:spacing w:line="360" w:lineRule="auto"/>
        <w:ind w:right="527" w:firstLine="566"/>
        <w:jc w:val="both"/>
      </w:pPr>
      <w:r>
        <w:t>Получение СПО на базе основного общего образования осуществляется с одновременнымполучениемсреднегообщегообразованиявпределахпрограммы по</w:t>
      </w:r>
      <w:r w:rsidR="001D3B8E">
        <w:t xml:space="preserve"> </w:t>
      </w:r>
      <w:r>
        <w:t xml:space="preserve">освоению </w:t>
      </w:r>
      <w:r>
        <w:lastRenderedPageBreak/>
        <w:t>профессии СПО.</w:t>
      </w:r>
      <w:r w:rsidR="001D3B8E">
        <w:t xml:space="preserve"> </w:t>
      </w:r>
      <w:r>
        <w:t>В этом случае программа по профессии, реализуемая на базе основного общего образования,</w:t>
      </w:r>
      <w:r w:rsidR="001D3B8E">
        <w:t xml:space="preserve"> </w:t>
      </w:r>
      <w:r>
        <w:t>разрабатывается</w:t>
      </w:r>
      <w:r w:rsidR="001D3B8E">
        <w:t xml:space="preserve"> </w:t>
      </w:r>
      <w:r>
        <w:t>на</w:t>
      </w:r>
      <w:r w:rsidR="001D3B8E">
        <w:t xml:space="preserve"> </w:t>
      </w:r>
      <w:r>
        <w:t>основе</w:t>
      </w:r>
      <w:r w:rsidR="001D3B8E">
        <w:t xml:space="preserve"> </w:t>
      </w:r>
      <w:r>
        <w:t>требований</w:t>
      </w:r>
      <w:r w:rsidR="001D3B8E">
        <w:t xml:space="preserve"> </w:t>
      </w:r>
      <w:r>
        <w:t>соответствующих</w:t>
      </w:r>
      <w:r w:rsidR="001D3B8E">
        <w:t xml:space="preserve"> </w:t>
      </w:r>
      <w:r>
        <w:t>федеральных</w:t>
      </w:r>
      <w:r w:rsidR="001D3B8E">
        <w:t xml:space="preserve"> </w:t>
      </w:r>
      <w:r>
        <w:t>государственных</w:t>
      </w:r>
      <w:r w:rsidR="001D3B8E">
        <w:t xml:space="preserve"> </w:t>
      </w:r>
      <w:r>
        <w:t>образовательных</w:t>
      </w:r>
      <w:r w:rsidR="001D3B8E">
        <w:t xml:space="preserve"> </w:t>
      </w:r>
      <w:r>
        <w:t>стандартов среднего общего и</w:t>
      </w:r>
      <w:r w:rsidR="001D3B8E">
        <w:t xml:space="preserve"> </w:t>
      </w:r>
      <w:r>
        <w:t>среднего профессионального образования с</w:t>
      </w:r>
      <w:r w:rsidR="001D3B8E">
        <w:t xml:space="preserve"> </w:t>
      </w:r>
      <w:r>
        <w:t>учетом</w:t>
      </w:r>
      <w:r w:rsidR="001D3B8E">
        <w:t xml:space="preserve"> </w:t>
      </w:r>
      <w:r>
        <w:t>получаемой профессии СПО.</w:t>
      </w:r>
    </w:p>
    <w:p w:rsidR="00146B81" w:rsidRDefault="00C16DCF">
      <w:pPr>
        <w:pStyle w:val="a3"/>
        <w:spacing w:before="3" w:line="360" w:lineRule="auto"/>
        <w:ind w:right="531" w:firstLine="566"/>
        <w:jc w:val="both"/>
      </w:pPr>
      <w:r>
        <w:t>Срок освоения программа по профессии в очной</w:t>
      </w:r>
      <w:r w:rsidR="001D3B8E">
        <w:t xml:space="preserve"> </w:t>
      </w:r>
      <w:r>
        <w:t>форме обучения для лиц, обучающихся</w:t>
      </w:r>
      <w:r w:rsidR="001D3B8E">
        <w:t xml:space="preserve"> </w:t>
      </w:r>
      <w:r>
        <w:t>на</w:t>
      </w:r>
      <w:r w:rsidR="001D3B8E">
        <w:t xml:space="preserve"> </w:t>
      </w:r>
      <w:r>
        <w:t>базе</w:t>
      </w:r>
      <w:r w:rsidR="001D3B8E">
        <w:t xml:space="preserve"> </w:t>
      </w:r>
      <w:r>
        <w:t>основного общего</w:t>
      </w:r>
      <w:r w:rsidR="001D3B8E">
        <w:t xml:space="preserve"> </w:t>
      </w:r>
      <w:r>
        <w:t>образования,</w:t>
      </w:r>
      <w:r w:rsidR="001D3B8E">
        <w:t xml:space="preserve"> </w:t>
      </w:r>
      <w:r>
        <w:t>увеличиваетсяна82неделиизрасчета:</w:t>
      </w:r>
    </w:p>
    <w:p w:rsidR="00146B81" w:rsidRDefault="00C16DCF">
      <w:pPr>
        <w:pStyle w:val="a5"/>
        <w:numPr>
          <w:ilvl w:val="0"/>
          <w:numId w:val="6"/>
        </w:numPr>
        <w:tabs>
          <w:tab w:val="left" w:pos="558"/>
        </w:tabs>
        <w:spacing w:before="29"/>
        <w:ind w:hanging="138"/>
        <w:rPr>
          <w:sz w:val="24"/>
        </w:rPr>
      </w:pPr>
      <w:r>
        <w:rPr>
          <w:sz w:val="24"/>
        </w:rPr>
        <w:t>теоретическое</w:t>
      </w:r>
      <w:r w:rsidR="001D3B8E">
        <w:rPr>
          <w:sz w:val="24"/>
        </w:rPr>
        <w:t xml:space="preserve"> </w:t>
      </w:r>
      <w:r>
        <w:rPr>
          <w:sz w:val="24"/>
        </w:rPr>
        <w:t>обучение</w:t>
      </w:r>
      <w:r w:rsidR="001D3B8E">
        <w:rPr>
          <w:sz w:val="24"/>
        </w:rPr>
        <w:t xml:space="preserve"> </w:t>
      </w:r>
      <w:r>
        <w:rPr>
          <w:sz w:val="24"/>
        </w:rPr>
        <w:t>(при</w:t>
      </w:r>
      <w:r w:rsidR="001D3B8E">
        <w:rPr>
          <w:sz w:val="24"/>
        </w:rPr>
        <w:t xml:space="preserve"> </w:t>
      </w:r>
      <w:r>
        <w:rPr>
          <w:sz w:val="24"/>
        </w:rPr>
        <w:t>обязательной учебной</w:t>
      </w:r>
      <w:r w:rsidR="001D3B8E">
        <w:rPr>
          <w:sz w:val="24"/>
        </w:rPr>
        <w:t xml:space="preserve"> </w:t>
      </w:r>
      <w:r>
        <w:rPr>
          <w:sz w:val="24"/>
        </w:rPr>
        <w:t>нагрузке</w:t>
      </w:r>
      <w:r w:rsidR="001D3B8E">
        <w:rPr>
          <w:sz w:val="24"/>
        </w:rPr>
        <w:t xml:space="preserve"> </w:t>
      </w:r>
      <w:r>
        <w:rPr>
          <w:sz w:val="24"/>
        </w:rPr>
        <w:t>36</w:t>
      </w:r>
      <w:r w:rsidR="001D3B8E">
        <w:rPr>
          <w:sz w:val="24"/>
        </w:rPr>
        <w:t xml:space="preserve"> </w:t>
      </w:r>
      <w:r>
        <w:rPr>
          <w:sz w:val="24"/>
        </w:rPr>
        <w:t>часов</w:t>
      </w:r>
      <w:r w:rsidR="001D3B8E">
        <w:rPr>
          <w:sz w:val="24"/>
        </w:rPr>
        <w:t xml:space="preserve"> </w:t>
      </w:r>
      <w:r>
        <w:rPr>
          <w:sz w:val="24"/>
        </w:rPr>
        <w:t>в</w:t>
      </w:r>
      <w:r w:rsidR="001D3B8E">
        <w:rPr>
          <w:sz w:val="24"/>
        </w:rPr>
        <w:t xml:space="preserve"> </w:t>
      </w:r>
      <w:r>
        <w:rPr>
          <w:sz w:val="24"/>
        </w:rPr>
        <w:t>неделю)-60недель</w:t>
      </w:r>
    </w:p>
    <w:p w:rsidR="00146B81" w:rsidRDefault="00C16DCF">
      <w:pPr>
        <w:pStyle w:val="a5"/>
        <w:numPr>
          <w:ilvl w:val="0"/>
          <w:numId w:val="6"/>
        </w:numPr>
        <w:tabs>
          <w:tab w:val="left" w:pos="558"/>
        </w:tabs>
        <w:spacing w:before="123"/>
        <w:ind w:hanging="138"/>
        <w:rPr>
          <w:sz w:val="24"/>
        </w:rPr>
      </w:pPr>
      <w:r>
        <w:rPr>
          <w:sz w:val="24"/>
        </w:rPr>
        <w:t>каникулы-22недели.</w:t>
      </w:r>
    </w:p>
    <w:p w:rsidR="00146B81" w:rsidRDefault="00C16DCF">
      <w:pPr>
        <w:pStyle w:val="1"/>
        <w:spacing w:before="156"/>
        <w:jc w:val="both"/>
      </w:pPr>
      <w:bookmarkStart w:id="14" w:name="_bookmark7"/>
      <w:bookmarkStart w:id="15" w:name="_TOC_250002"/>
      <w:bookmarkEnd w:id="14"/>
      <w:r>
        <w:t>Распределение</w:t>
      </w:r>
      <w:r w:rsidR="001D3B8E">
        <w:t xml:space="preserve"> </w:t>
      </w:r>
      <w:r>
        <w:t>обязательной</w:t>
      </w:r>
      <w:r w:rsidR="001D3B8E">
        <w:t xml:space="preserve"> </w:t>
      </w:r>
      <w:r>
        <w:t>ивариативной</w:t>
      </w:r>
      <w:r w:rsidR="001D3B8E">
        <w:t xml:space="preserve"> </w:t>
      </w:r>
      <w:r>
        <w:t>части</w:t>
      </w:r>
      <w:bookmarkEnd w:id="15"/>
      <w:r w:rsidR="001D3B8E">
        <w:t xml:space="preserve"> </w:t>
      </w:r>
      <w:r>
        <w:t>программы</w:t>
      </w:r>
    </w:p>
    <w:p w:rsidR="00146B81" w:rsidRDefault="00C16DCF">
      <w:pPr>
        <w:pStyle w:val="a3"/>
        <w:spacing w:before="135" w:line="360" w:lineRule="auto"/>
        <w:ind w:right="529" w:firstLine="566"/>
        <w:jc w:val="both"/>
      </w:pPr>
      <w:r>
        <w:t>ООП распределяет обязательную часть – не более 80% объема нагрузки, предусмотренной</w:t>
      </w:r>
      <w:r w:rsidR="001D3B8E">
        <w:t xml:space="preserve"> </w:t>
      </w:r>
      <w:r>
        <w:t>сроком</w:t>
      </w:r>
      <w:r w:rsidR="001D3B8E">
        <w:t xml:space="preserve"> </w:t>
      </w:r>
      <w:r>
        <w:t>освоения данной программы</w:t>
      </w:r>
      <w:r w:rsidR="001D3B8E">
        <w:t xml:space="preserve"> </w:t>
      </w:r>
      <w:r>
        <w:t>указанным</w:t>
      </w:r>
      <w:r w:rsidR="001D3B8E">
        <w:t xml:space="preserve"> </w:t>
      </w:r>
      <w:r>
        <w:t>во ФГОС.</w:t>
      </w:r>
    </w:p>
    <w:p w:rsidR="00146B81" w:rsidRDefault="00C16DCF">
      <w:pPr>
        <w:pStyle w:val="a3"/>
        <w:spacing w:line="360" w:lineRule="auto"/>
        <w:ind w:right="520" w:firstLine="566"/>
        <w:jc w:val="both"/>
      </w:pPr>
      <w:r>
        <w:t>Не менее 20% - предусмотрено для формирования вариативной части, распределяемой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организацией</w:t>
      </w:r>
      <w:r w:rsidR="001D3B8E">
        <w:t xml:space="preserve"> </w:t>
      </w:r>
      <w:r>
        <w:t>при</w:t>
      </w:r>
      <w:r w:rsidR="001D3B8E">
        <w:t xml:space="preserve"> </w:t>
      </w:r>
      <w:r>
        <w:t>разработке</w:t>
      </w:r>
      <w:r w:rsidR="001D3B8E">
        <w:t xml:space="preserve"> </w:t>
      </w:r>
      <w:r>
        <w:t>рабочей</w:t>
      </w:r>
      <w:r w:rsidR="001D3B8E">
        <w:t xml:space="preserve"> </w:t>
      </w:r>
      <w:r>
        <w:t>программы</w:t>
      </w:r>
      <w:r w:rsidR="001D3B8E">
        <w:t xml:space="preserve"> </w:t>
      </w:r>
      <w:r>
        <w:t>направленной</w:t>
      </w:r>
      <w:r w:rsidR="001D3B8E">
        <w:t xml:space="preserve"> </w:t>
      </w:r>
      <w:r>
        <w:t>освоение</w:t>
      </w:r>
      <w:r w:rsidR="001D3B8E">
        <w:t xml:space="preserve"> </w:t>
      </w:r>
      <w:r>
        <w:t>дополнительных</w:t>
      </w:r>
      <w:r w:rsidR="001D3B8E">
        <w:t xml:space="preserve"> </w:t>
      </w:r>
      <w:r>
        <w:t>элементов</w:t>
      </w:r>
      <w:r w:rsidR="001D3B8E">
        <w:t xml:space="preserve"> </w:t>
      </w:r>
      <w:r>
        <w:t>программы,</w:t>
      </w:r>
      <w:r w:rsidR="001D3B8E">
        <w:t xml:space="preserve"> </w:t>
      </w:r>
      <w:r>
        <w:t>с</w:t>
      </w:r>
      <w:r w:rsidR="001D3B8E">
        <w:t xml:space="preserve"> </w:t>
      </w:r>
      <w:r>
        <w:t>целью</w:t>
      </w:r>
      <w:r w:rsidR="001D3B8E">
        <w:t xml:space="preserve"> </w:t>
      </w:r>
      <w:r>
        <w:t>обеспечения</w:t>
      </w:r>
      <w:r w:rsidR="001D3B8E">
        <w:t xml:space="preserve"> </w:t>
      </w:r>
      <w:r>
        <w:t>соответствия</w:t>
      </w:r>
      <w:r w:rsidR="001D3B8E">
        <w:t xml:space="preserve"> </w:t>
      </w:r>
      <w:r>
        <w:t>выпускников</w:t>
      </w:r>
      <w:r w:rsidR="001D3B8E">
        <w:t xml:space="preserve"> </w:t>
      </w:r>
      <w:r>
        <w:t>требованиям</w:t>
      </w:r>
      <w:r w:rsidR="001D3B8E">
        <w:t xml:space="preserve"> </w:t>
      </w:r>
      <w:r>
        <w:t>регионального рынка</w:t>
      </w:r>
      <w:r w:rsidR="001D3B8E">
        <w:t xml:space="preserve"> </w:t>
      </w:r>
      <w:r>
        <w:t>труда</w:t>
      </w:r>
      <w:r w:rsidR="001D3B8E">
        <w:t xml:space="preserve"> </w:t>
      </w:r>
      <w:r>
        <w:t>и международных</w:t>
      </w:r>
      <w:r w:rsidR="001D3B8E">
        <w:t xml:space="preserve"> </w:t>
      </w:r>
      <w:r>
        <w:t>стандартов.</w:t>
      </w:r>
    </w:p>
    <w:p w:rsidR="00146B81" w:rsidRDefault="00C16DCF">
      <w:pPr>
        <w:pStyle w:val="2"/>
        <w:spacing w:before="10"/>
      </w:pPr>
      <w:bookmarkStart w:id="16" w:name="Общепрофессиональные_дисциплины"/>
      <w:bookmarkEnd w:id="16"/>
      <w:r>
        <w:rPr>
          <w:spacing w:val="-1"/>
        </w:rPr>
        <w:t>Общепрофессиональные</w:t>
      </w:r>
      <w:r w:rsidR="001D3B8E">
        <w:rPr>
          <w:spacing w:val="-1"/>
        </w:rPr>
        <w:t xml:space="preserve"> </w:t>
      </w:r>
      <w:r>
        <w:t>дисциплины</w:t>
      </w:r>
    </w:p>
    <w:p w:rsidR="00146B81" w:rsidRDefault="00C16DCF">
      <w:pPr>
        <w:pStyle w:val="a3"/>
        <w:spacing w:before="130"/>
        <w:ind w:left="979"/>
      </w:pPr>
      <w:r>
        <w:t>Добавлены</w:t>
      </w:r>
      <w:r w:rsidR="001D3B8E">
        <w:t xml:space="preserve"> </w:t>
      </w:r>
      <w:r>
        <w:t>УД: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160"/>
        </w:tabs>
        <w:spacing w:before="140"/>
        <w:ind w:left="1159" w:hanging="181"/>
        <w:jc w:val="left"/>
        <w:rPr>
          <w:sz w:val="24"/>
        </w:rPr>
      </w:pPr>
      <w:r>
        <w:rPr>
          <w:sz w:val="24"/>
        </w:rPr>
        <w:t>Инженерная</w:t>
      </w:r>
      <w:r w:rsidR="001D3B8E">
        <w:rPr>
          <w:sz w:val="24"/>
        </w:rPr>
        <w:t xml:space="preserve"> </w:t>
      </w:r>
      <w:r>
        <w:rPr>
          <w:sz w:val="24"/>
        </w:rPr>
        <w:t>графика–</w:t>
      </w:r>
      <w:r w:rsidR="001D3B8E">
        <w:rPr>
          <w:sz w:val="24"/>
        </w:rPr>
        <w:t xml:space="preserve">36 </w:t>
      </w:r>
      <w:r>
        <w:rPr>
          <w:sz w:val="24"/>
        </w:rPr>
        <w:t>часов;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220"/>
        </w:tabs>
        <w:spacing w:before="136"/>
        <w:ind w:left="1219" w:hanging="241"/>
        <w:jc w:val="left"/>
        <w:rPr>
          <w:sz w:val="24"/>
        </w:rPr>
      </w:pPr>
      <w:r>
        <w:rPr>
          <w:sz w:val="24"/>
        </w:rPr>
        <w:t>Техническая</w:t>
      </w:r>
      <w:r w:rsidR="001D3B8E">
        <w:rPr>
          <w:sz w:val="24"/>
        </w:rPr>
        <w:t xml:space="preserve"> </w:t>
      </w:r>
      <w:r>
        <w:rPr>
          <w:sz w:val="24"/>
        </w:rPr>
        <w:t>механика–</w:t>
      </w:r>
      <w:r w:rsidR="001D3B8E">
        <w:rPr>
          <w:sz w:val="24"/>
        </w:rPr>
        <w:t xml:space="preserve">38 </w:t>
      </w:r>
      <w:r>
        <w:rPr>
          <w:sz w:val="24"/>
        </w:rPr>
        <w:t>часов.</w:t>
      </w:r>
    </w:p>
    <w:p w:rsidR="00146B81" w:rsidRDefault="00C16DCF">
      <w:pPr>
        <w:pStyle w:val="a3"/>
        <w:spacing w:before="140"/>
        <w:ind w:left="979"/>
      </w:pPr>
      <w:r>
        <w:t>Общий</w:t>
      </w:r>
      <w:r w:rsidR="001D3B8E">
        <w:t xml:space="preserve"> </w:t>
      </w:r>
      <w:r>
        <w:t>объем</w:t>
      </w:r>
      <w:r w:rsidR="001D3B8E">
        <w:t xml:space="preserve"> </w:t>
      </w:r>
      <w:r>
        <w:t>часов</w:t>
      </w:r>
      <w:r w:rsidR="001D3B8E">
        <w:t xml:space="preserve"> </w:t>
      </w:r>
      <w:r>
        <w:t>обязательной</w:t>
      </w:r>
      <w:r w:rsidR="001D3B8E">
        <w:t xml:space="preserve"> </w:t>
      </w:r>
      <w:r>
        <w:t>учебной</w:t>
      </w:r>
      <w:r w:rsidR="001D3B8E">
        <w:t xml:space="preserve"> </w:t>
      </w:r>
      <w:r>
        <w:t>нагрузки</w:t>
      </w:r>
      <w:r w:rsidR="001D3B8E">
        <w:t xml:space="preserve"> </w:t>
      </w:r>
      <w:r>
        <w:t>увеличен</w:t>
      </w:r>
      <w:r w:rsidR="001D3B8E">
        <w:t xml:space="preserve"> </w:t>
      </w:r>
      <w:r>
        <w:t>на</w:t>
      </w:r>
      <w:r w:rsidR="001D3B8E">
        <w:t xml:space="preserve"> </w:t>
      </w:r>
      <w:r>
        <w:t>УД: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220"/>
        </w:tabs>
        <w:spacing w:before="137"/>
        <w:ind w:left="1219" w:hanging="241"/>
        <w:jc w:val="left"/>
        <w:rPr>
          <w:sz w:val="24"/>
        </w:rPr>
      </w:pPr>
      <w:r>
        <w:rPr>
          <w:sz w:val="24"/>
        </w:rPr>
        <w:t>Электротехника–40часов;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160"/>
        </w:tabs>
        <w:spacing w:before="139"/>
        <w:ind w:left="1159" w:hanging="181"/>
        <w:jc w:val="left"/>
        <w:rPr>
          <w:sz w:val="24"/>
        </w:rPr>
      </w:pPr>
      <w:r>
        <w:rPr>
          <w:sz w:val="24"/>
        </w:rPr>
        <w:t>Охрана</w:t>
      </w:r>
      <w:r w:rsidR="001D3B8E">
        <w:rPr>
          <w:sz w:val="24"/>
        </w:rPr>
        <w:t xml:space="preserve"> </w:t>
      </w:r>
      <w:r>
        <w:rPr>
          <w:sz w:val="24"/>
        </w:rPr>
        <w:t>труда–4часов;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223"/>
        </w:tabs>
        <w:spacing w:before="139" w:line="360" w:lineRule="auto"/>
        <w:ind w:right="6543" w:firstLine="0"/>
        <w:jc w:val="left"/>
        <w:rPr>
          <w:sz w:val="24"/>
        </w:rPr>
      </w:pPr>
      <w:r>
        <w:rPr>
          <w:sz w:val="24"/>
        </w:rPr>
        <w:t>Материаловедение – 10 часов.</w:t>
      </w:r>
      <w:r w:rsidR="001D3B8E">
        <w:rPr>
          <w:sz w:val="24"/>
        </w:rPr>
        <w:t xml:space="preserve"> Всего– 128</w:t>
      </w:r>
      <w:r>
        <w:rPr>
          <w:sz w:val="24"/>
        </w:rPr>
        <w:t xml:space="preserve"> часов.</w:t>
      </w:r>
    </w:p>
    <w:p w:rsidR="00146B81" w:rsidRDefault="00C16DCF">
      <w:pPr>
        <w:pStyle w:val="2"/>
        <w:rPr>
          <w:i w:val="0"/>
        </w:rPr>
      </w:pPr>
      <w:bookmarkStart w:id="17" w:name="Профессиональные_модули:"/>
      <w:bookmarkEnd w:id="17"/>
      <w:r>
        <w:t>Профессиональные</w:t>
      </w:r>
      <w:r w:rsidR="001D3B8E">
        <w:t xml:space="preserve"> </w:t>
      </w:r>
      <w:r>
        <w:t>модули</w:t>
      </w:r>
      <w:r>
        <w:rPr>
          <w:i w:val="0"/>
        </w:rPr>
        <w:t>:</w:t>
      </w:r>
    </w:p>
    <w:p w:rsidR="00146B81" w:rsidRDefault="00C16DCF">
      <w:pPr>
        <w:pStyle w:val="a3"/>
        <w:spacing w:before="135"/>
        <w:ind w:left="979"/>
      </w:pPr>
      <w:r>
        <w:t>Общий</w:t>
      </w:r>
      <w:r w:rsidR="001D3B8E">
        <w:t xml:space="preserve"> </w:t>
      </w:r>
      <w:r>
        <w:t>объем</w:t>
      </w:r>
      <w:r w:rsidR="001D3B8E">
        <w:t xml:space="preserve"> </w:t>
      </w:r>
      <w:r>
        <w:t>часов</w:t>
      </w:r>
      <w:r w:rsidR="001D3B8E">
        <w:t xml:space="preserve"> </w:t>
      </w:r>
      <w:r>
        <w:t>обязательной</w:t>
      </w:r>
      <w:r w:rsidR="001D3B8E">
        <w:t xml:space="preserve"> </w:t>
      </w:r>
      <w:r>
        <w:t>учебной</w:t>
      </w:r>
      <w:r w:rsidR="001D3B8E">
        <w:t xml:space="preserve"> </w:t>
      </w:r>
      <w:r>
        <w:t>нагрузки</w:t>
      </w:r>
      <w:r w:rsidR="001D3B8E">
        <w:t xml:space="preserve"> </w:t>
      </w:r>
      <w:r>
        <w:t>увеличен</w:t>
      </w:r>
      <w:r w:rsidR="001D3B8E">
        <w:t xml:space="preserve"> </w:t>
      </w:r>
      <w:r>
        <w:t>на: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Устройство</w:t>
      </w:r>
      <w:r w:rsidR="001D3B8E">
        <w:t xml:space="preserve"> </w:t>
      </w:r>
      <w:r>
        <w:t>автомобиля–46</w:t>
      </w:r>
      <w:r w:rsidR="001D3B8E">
        <w:t xml:space="preserve"> </w:t>
      </w:r>
      <w:r>
        <w:t>часов;</w:t>
      </w:r>
    </w:p>
    <w:p w:rsidR="00146B81" w:rsidRPr="001D3B8E" w:rsidRDefault="00C16DCF">
      <w:pPr>
        <w:pStyle w:val="a3"/>
        <w:spacing w:before="86"/>
        <w:ind w:left="979"/>
      </w:pPr>
      <w:r w:rsidRPr="001D3B8E">
        <w:rPr>
          <w:rFonts w:ascii="Symbol" w:hAnsi="Symbol"/>
        </w:rPr>
        <w:t></w:t>
      </w:r>
      <w:r w:rsidRPr="001D3B8E">
        <w:t>Техническая</w:t>
      </w:r>
      <w:r w:rsidR="001D3B8E">
        <w:t xml:space="preserve"> </w:t>
      </w:r>
      <w:r w:rsidRPr="001D3B8E">
        <w:t>диагностика</w:t>
      </w:r>
      <w:r w:rsidR="001D3B8E">
        <w:t xml:space="preserve"> </w:t>
      </w:r>
      <w:r w:rsidRPr="001D3B8E">
        <w:t>автомобилей–6</w:t>
      </w:r>
      <w:r w:rsidR="001D3B8E">
        <w:t xml:space="preserve"> </w:t>
      </w:r>
      <w:r w:rsidRPr="001D3B8E">
        <w:t>часов;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Техническое</w:t>
      </w:r>
      <w:r w:rsidR="001D3B8E">
        <w:t xml:space="preserve"> </w:t>
      </w:r>
      <w:r>
        <w:t>обслуживание</w:t>
      </w:r>
      <w:r w:rsidR="001D3B8E">
        <w:t xml:space="preserve"> </w:t>
      </w:r>
      <w:r>
        <w:t>автомобилей–14</w:t>
      </w:r>
      <w:r w:rsidR="001D3B8E">
        <w:t xml:space="preserve"> </w:t>
      </w:r>
      <w:r>
        <w:t>часа;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Теоретическая</w:t>
      </w:r>
      <w:r w:rsidR="001D3B8E">
        <w:t xml:space="preserve"> </w:t>
      </w:r>
      <w:r>
        <w:t>подготовка</w:t>
      </w:r>
      <w:r w:rsidR="001D3B8E">
        <w:t xml:space="preserve"> </w:t>
      </w:r>
      <w:r>
        <w:t>водителя–10</w:t>
      </w:r>
      <w:r w:rsidR="001D3B8E">
        <w:t xml:space="preserve"> </w:t>
      </w:r>
      <w:r>
        <w:t>часов</w:t>
      </w:r>
    </w:p>
    <w:p w:rsidR="00146B81" w:rsidRDefault="00C16DCF">
      <w:pPr>
        <w:pStyle w:val="a3"/>
        <w:spacing w:before="133"/>
        <w:ind w:left="979"/>
      </w:pPr>
      <w:r>
        <w:rPr>
          <w:rFonts w:ascii="Symbol" w:hAnsi="Symbol"/>
        </w:rPr>
        <w:t></w:t>
      </w:r>
      <w:r>
        <w:t>Слесарное</w:t>
      </w:r>
      <w:r w:rsidR="001D3B8E">
        <w:t xml:space="preserve"> </w:t>
      </w:r>
      <w:r>
        <w:t>дело</w:t>
      </w:r>
      <w:r w:rsidR="001D3B8E">
        <w:t xml:space="preserve"> </w:t>
      </w:r>
      <w:r>
        <w:t>и технические</w:t>
      </w:r>
      <w:r w:rsidR="001D3B8E">
        <w:t xml:space="preserve"> </w:t>
      </w:r>
      <w:r>
        <w:t>измерения–26</w:t>
      </w:r>
      <w:r w:rsidR="001D3B8E">
        <w:t xml:space="preserve"> </w:t>
      </w:r>
      <w:r>
        <w:t>часов;</w:t>
      </w:r>
    </w:p>
    <w:p w:rsidR="00146B81" w:rsidRDefault="00C16DCF">
      <w:pPr>
        <w:pStyle w:val="a3"/>
        <w:spacing w:before="138" w:line="348" w:lineRule="auto"/>
        <w:ind w:left="979" w:right="6568"/>
      </w:pPr>
      <w:r>
        <w:rPr>
          <w:rFonts w:ascii="Symbol" w:hAnsi="Symbol"/>
        </w:rPr>
        <w:t></w:t>
      </w:r>
      <w:r>
        <w:t>Ремонт автомобилей – 8 часов;</w:t>
      </w:r>
      <w:r w:rsidR="001D3B8E">
        <w:t xml:space="preserve"> Всего– 118</w:t>
      </w:r>
      <w:r>
        <w:t>часов.</w:t>
      </w:r>
    </w:p>
    <w:p w:rsidR="001D3B8E" w:rsidRDefault="00C16DCF" w:rsidP="001D3B8E">
      <w:pPr>
        <w:spacing w:before="134"/>
        <w:ind w:left="979"/>
        <w:rPr>
          <w:sz w:val="24"/>
        </w:rPr>
        <w:sectPr w:rsidR="001D3B8E">
          <w:pgSz w:w="11920" w:h="16850"/>
          <w:pgMar w:top="1020" w:right="320" w:bottom="960" w:left="720" w:header="0" w:footer="690" w:gutter="0"/>
          <w:cols w:space="720"/>
        </w:sectPr>
      </w:pPr>
      <w:r>
        <w:rPr>
          <w:b/>
          <w:i/>
          <w:sz w:val="24"/>
        </w:rPr>
        <w:t>Увеличение объема практики</w:t>
      </w:r>
      <w:r>
        <w:rPr>
          <w:sz w:val="24"/>
        </w:rPr>
        <w:t>–УП.01.- 36,ПП.01–108часов</w:t>
      </w:r>
      <w:r w:rsidR="001D3B8E">
        <w:rPr>
          <w:sz w:val="24"/>
        </w:rPr>
        <w:t>.</w:t>
      </w:r>
    </w:p>
    <w:p w:rsidR="00146B81" w:rsidRDefault="00146B81" w:rsidP="001D3B8E">
      <w:pPr>
        <w:spacing w:before="134"/>
        <w:ind w:left="979"/>
      </w:pPr>
    </w:p>
    <w:p w:rsidR="00146B81" w:rsidRDefault="00146B81">
      <w:pPr>
        <w:pStyle w:val="a3"/>
        <w:spacing w:before="9"/>
        <w:ind w:left="0"/>
        <w:rPr>
          <w:sz w:val="22"/>
        </w:rPr>
      </w:pPr>
    </w:p>
    <w:p w:rsidR="00146B81" w:rsidRDefault="00C16DCF">
      <w:pPr>
        <w:pStyle w:val="1"/>
        <w:numPr>
          <w:ilvl w:val="0"/>
          <w:numId w:val="4"/>
        </w:numPr>
        <w:tabs>
          <w:tab w:val="left" w:pos="1220"/>
        </w:tabs>
        <w:ind w:hanging="241"/>
        <w:jc w:val="left"/>
      </w:pPr>
      <w:bookmarkStart w:id="18" w:name="2._Требования_к_результатам_освоения_обр"/>
      <w:bookmarkEnd w:id="18"/>
      <w:r>
        <w:t>Требования</w:t>
      </w:r>
      <w:r w:rsidR="001D3B8E">
        <w:t xml:space="preserve"> </w:t>
      </w:r>
      <w:r>
        <w:t>к</w:t>
      </w:r>
      <w:r w:rsidR="001D3B8E">
        <w:t xml:space="preserve"> </w:t>
      </w:r>
      <w:r>
        <w:t>результатам</w:t>
      </w:r>
      <w:r w:rsidR="001D3B8E">
        <w:t xml:space="preserve"> </w:t>
      </w:r>
      <w:r>
        <w:t>освоения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</w:t>
      </w:r>
    </w:p>
    <w:p w:rsidR="00146B81" w:rsidRDefault="00C16DCF">
      <w:pPr>
        <w:pStyle w:val="a3"/>
        <w:spacing w:before="137" w:line="360" w:lineRule="auto"/>
        <w:ind w:right="540" w:firstLine="566"/>
      </w:pPr>
      <w:r>
        <w:t>Результаты</w:t>
      </w:r>
      <w:r w:rsidR="001D3B8E">
        <w:t xml:space="preserve"> </w:t>
      </w:r>
      <w:r>
        <w:t>освоения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</w:t>
      </w:r>
      <w:r w:rsidR="001D3B8E">
        <w:t xml:space="preserve"> </w:t>
      </w:r>
      <w:r>
        <w:t>выражаются</w:t>
      </w:r>
      <w:r w:rsidR="001D3B8E">
        <w:t xml:space="preserve"> </w:t>
      </w:r>
      <w:r w:rsidR="00F61A01">
        <w:t xml:space="preserve">в </w:t>
      </w:r>
      <w:r w:rsidR="001D3B8E">
        <w:t xml:space="preserve">виде </w:t>
      </w:r>
      <w:r>
        <w:t>профессиональных</w:t>
      </w:r>
      <w:r w:rsidR="001D3B8E">
        <w:t xml:space="preserve"> </w:t>
      </w:r>
      <w:r>
        <w:t>и общих</w:t>
      </w:r>
      <w:r w:rsidR="001D3B8E">
        <w:t xml:space="preserve"> </w:t>
      </w:r>
      <w:r>
        <w:t>компетенций.</w:t>
      </w:r>
    </w:p>
    <w:p w:rsidR="00146B81" w:rsidRDefault="00C16DCF">
      <w:pPr>
        <w:pStyle w:val="1"/>
        <w:spacing w:before="2"/>
      </w:pPr>
      <w:bookmarkStart w:id="19" w:name="_TOC_250001"/>
      <w:r>
        <w:t>Перечень</w:t>
      </w:r>
      <w:r w:rsidR="001D3B8E">
        <w:t xml:space="preserve"> </w:t>
      </w:r>
      <w:r>
        <w:t>общих</w:t>
      </w:r>
      <w:bookmarkEnd w:id="19"/>
      <w:r w:rsidR="001D3B8E">
        <w:t xml:space="preserve"> </w:t>
      </w:r>
      <w:r>
        <w:t>компетенций</w:t>
      </w:r>
    </w:p>
    <w:p w:rsidR="00146B81" w:rsidRDefault="00C16DCF">
      <w:pPr>
        <w:pStyle w:val="a3"/>
        <w:spacing w:before="135" w:after="6" w:line="360" w:lineRule="auto"/>
        <w:ind w:firstLine="566"/>
      </w:pPr>
      <w:r>
        <w:t>Выпускник,</w:t>
      </w:r>
      <w:r w:rsidR="001D3B8E">
        <w:t xml:space="preserve"> </w:t>
      </w:r>
      <w:r>
        <w:t>освоивший</w:t>
      </w:r>
      <w:r w:rsidR="001D3B8E">
        <w:t xml:space="preserve"> </w:t>
      </w:r>
      <w:r>
        <w:t>программу</w:t>
      </w:r>
      <w:r w:rsidR="001D3B8E">
        <w:t xml:space="preserve"> </w:t>
      </w:r>
      <w:r>
        <w:t>СПО</w:t>
      </w:r>
      <w:r w:rsidR="001D3B8E">
        <w:t xml:space="preserve"> </w:t>
      </w:r>
      <w:r>
        <w:t>по</w:t>
      </w:r>
      <w:r w:rsidR="001D3B8E">
        <w:t xml:space="preserve"> </w:t>
      </w:r>
      <w:r>
        <w:t>профессии</w:t>
      </w:r>
      <w:r w:rsidR="001D3B8E">
        <w:t xml:space="preserve"> </w:t>
      </w:r>
      <w:r>
        <w:t>должен</w:t>
      </w:r>
      <w:r w:rsidR="001D3B8E">
        <w:t xml:space="preserve"> </w:t>
      </w:r>
      <w:r>
        <w:t>обладать</w:t>
      </w:r>
      <w:r w:rsidR="001D3B8E">
        <w:t xml:space="preserve"> </w:t>
      </w:r>
      <w:r>
        <w:t>общими</w:t>
      </w:r>
      <w:r w:rsidR="001D3B8E">
        <w:t xml:space="preserve"> </w:t>
      </w:r>
      <w:r>
        <w:t>компетенциями</w:t>
      </w:r>
    </w:p>
    <w:tbl>
      <w:tblPr>
        <w:tblStyle w:val="TableNormal"/>
        <w:tblW w:w="1003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8805"/>
      </w:tblGrid>
      <w:tr w:rsidR="00146B81" w:rsidTr="00F61A01">
        <w:trPr>
          <w:trHeight w:val="253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34" w:lineRule="exact"/>
              <w:ind w:left="408" w:right="393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805" w:type="dxa"/>
          </w:tcPr>
          <w:p w:rsidR="00146B81" w:rsidRDefault="00C16DCF">
            <w:pPr>
              <w:pStyle w:val="TableParagraph"/>
              <w:spacing w:line="234" w:lineRule="exact"/>
              <w:ind w:left="2693" w:right="2675"/>
              <w:jc w:val="center"/>
              <w:rPr>
                <w:b/>
              </w:rPr>
            </w:pPr>
            <w:r>
              <w:rPr>
                <w:b/>
              </w:rPr>
              <w:t>Наименовани</w:t>
            </w:r>
            <w:r w:rsidR="00F61A01">
              <w:rPr>
                <w:b/>
              </w:rPr>
              <w:t xml:space="preserve">е </w:t>
            </w:r>
            <w:r>
              <w:rPr>
                <w:b/>
              </w:rPr>
              <w:t>общих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146B81" w:rsidTr="00F61A01">
        <w:trPr>
          <w:trHeight w:val="506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47" w:lineRule="exact"/>
              <w:ind w:left="355"/>
            </w:pPr>
            <w:r w:rsidRPr="00C16DCF">
              <w:rPr>
                <w:highlight w:val="yellow"/>
              </w:rPr>
              <w:t>ОК1</w:t>
            </w:r>
            <w:r>
              <w:t>.</w:t>
            </w:r>
          </w:p>
        </w:tc>
        <w:tc>
          <w:tcPr>
            <w:tcW w:w="8805" w:type="dxa"/>
          </w:tcPr>
          <w:p w:rsidR="00146B81" w:rsidRDefault="00C16DCF">
            <w:pPr>
              <w:pStyle w:val="TableParagraph"/>
              <w:spacing w:line="252" w:lineRule="exact"/>
              <w:ind w:left="112"/>
            </w:pPr>
            <w:r>
              <w:t>Выбирать</w:t>
            </w:r>
            <w:r w:rsidR="00F61A01">
              <w:t xml:space="preserve"> </w:t>
            </w:r>
            <w:r>
              <w:t>способы</w:t>
            </w:r>
            <w:r w:rsidR="00F61A01">
              <w:t xml:space="preserve"> </w:t>
            </w:r>
            <w:r>
              <w:t>решения</w:t>
            </w:r>
            <w:r w:rsidR="00F61A01">
              <w:t xml:space="preserve"> </w:t>
            </w:r>
            <w:r>
              <w:t>задач</w:t>
            </w:r>
            <w:r w:rsidR="00F61A01">
              <w:t xml:space="preserve"> </w:t>
            </w:r>
            <w:r>
              <w:t>профессиональной</w:t>
            </w:r>
            <w:r w:rsidR="00F61A01">
              <w:t xml:space="preserve"> </w:t>
            </w:r>
            <w:r>
              <w:t>деятельности,</w:t>
            </w:r>
            <w:r w:rsidR="00F61A01">
              <w:t xml:space="preserve"> </w:t>
            </w:r>
            <w:r>
              <w:t>применительно</w:t>
            </w:r>
            <w:r w:rsidR="00F61A01">
              <w:t xml:space="preserve"> </w:t>
            </w:r>
            <w:r>
              <w:t>к</w:t>
            </w:r>
            <w:r w:rsidR="00F61A01">
              <w:t xml:space="preserve"> </w:t>
            </w:r>
            <w:r>
              <w:t>различным</w:t>
            </w:r>
            <w:r w:rsidR="00F61A01">
              <w:t xml:space="preserve"> </w:t>
            </w:r>
            <w:r>
              <w:t>контекстам.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47" w:lineRule="exact"/>
              <w:ind w:left="355"/>
            </w:pPr>
            <w:r w:rsidRPr="00C16DCF">
              <w:rPr>
                <w:highlight w:val="yellow"/>
              </w:rPr>
              <w:t>ОК2.</w:t>
            </w:r>
          </w:p>
        </w:tc>
        <w:tc>
          <w:tcPr>
            <w:tcW w:w="8805" w:type="dxa"/>
          </w:tcPr>
          <w:p w:rsidR="00146B81" w:rsidRDefault="00C16DCF" w:rsidP="00C16DCF">
            <w:pPr>
              <w:pStyle w:val="TableParagraph"/>
              <w:spacing w:line="235" w:lineRule="exact"/>
            </w:pPr>
            <w:r w:rsidRPr="00C16DCF"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146B81" w:rsidTr="00F61A01">
        <w:trPr>
          <w:trHeight w:val="251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32" w:lineRule="exact"/>
              <w:ind w:left="355"/>
            </w:pPr>
            <w:r w:rsidRPr="00C16DCF">
              <w:rPr>
                <w:highlight w:val="yellow"/>
              </w:rPr>
              <w:t>ОК3.</w:t>
            </w:r>
          </w:p>
        </w:tc>
        <w:tc>
          <w:tcPr>
            <w:tcW w:w="8805" w:type="dxa"/>
          </w:tcPr>
          <w:p w:rsidR="00146B81" w:rsidRDefault="00C16DCF">
            <w:pPr>
              <w:pStyle w:val="TableParagraph"/>
              <w:spacing w:line="232" w:lineRule="exact"/>
              <w:ind w:left="112"/>
            </w:pPr>
            <w:r w:rsidRPr="00C16DCF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49" w:lineRule="exact"/>
              <w:ind w:left="355"/>
            </w:pPr>
            <w:r>
              <w:t>ОК5.</w:t>
            </w:r>
          </w:p>
        </w:tc>
        <w:tc>
          <w:tcPr>
            <w:tcW w:w="8805" w:type="dxa"/>
          </w:tcPr>
          <w:p w:rsidR="00146B81" w:rsidRDefault="00C16DCF">
            <w:pPr>
              <w:pStyle w:val="TableParagraph"/>
              <w:spacing w:before="10" w:line="223" w:lineRule="auto"/>
              <w:ind w:left="112"/>
            </w:pPr>
            <w:r>
              <w:t>Осуществлять</w:t>
            </w:r>
            <w:r w:rsidR="00F61A01">
              <w:t xml:space="preserve"> </w:t>
            </w:r>
            <w:r>
              <w:t>устную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письменную</w:t>
            </w:r>
            <w:r w:rsidR="00F61A01">
              <w:t xml:space="preserve"> </w:t>
            </w:r>
            <w:r>
              <w:t>коммуникацию</w:t>
            </w:r>
            <w:r w:rsidR="00F61A01">
              <w:t xml:space="preserve"> </w:t>
            </w:r>
            <w:r>
              <w:t>на</w:t>
            </w:r>
            <w:r w:rsidR="00F61A01">
              <w:t xml:space="preserve"> </w:t>
            </w:r>
            <w:r>
              <w:t>государственном</w:t>
            </w:r>
            <w:r w:rsidR="00F61A01">
              <w:t xml:space="preserve"> </w:t>
            </w:r>
            <w:r>
              <w:t>языке</w:t>
            </w:r>
            <w:r w:rsidR="00F61A01">
              <w:t xml:space="preserve"> </w:t>
            </w:r>
            <w:r>
              <w:t>с</w:t>
            </w:r>
            <w:r w:rsidR="00F61A01">
              <w:t xml:space="preserve"> </w:t>
            </w:r>
            <w:r>
              <w:t>учетом</w:t>
            </w:r>
            <w:r w:rsidR="00F61A01">
              <w:t xml:space="preserve"> </w:t>
            </w:r>
            <w:r>
              <w:t>особенностей</w:t>
            </w:r>
            <w:r w:rsidR="00F61A01">
              <w:t xml:space="preserve"> </w:t>
            </w:r>
            <w:r>
              <w:t>социального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культурного</w:t>
            </w:r>
            <w:r w:rsidR="00F61A01">
              <w:t xml:space="preserve"> </w:t>
            </w:r>
            <w:r>
              <w:t>контекста.</w:t>
            </w:r>
          </w:p>
        </w:tc>
      </w:tr>
      <w:tr w:rsidR="00146B81" w:rsidTr="00F61A01">
        <w:trPr>
          <w:trHeight w:val="508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47" w:lineRule="exact"/>
              <w:ind w:left="355"/>
            </w:pPr>
            <w:r w:rsidRPr="000A563A">
              <w:rPr>
                <w:highlight w:val="yellow"/>
              </w:rPr>
              <w:t>ОК6.</w:t>
            </w:r>
          </w:p>
        </w:tc>
        <w:tc>
          <w:tcPr>
            <w:tcW w:w="8805" w:type="dxa"/>
          </w:tcPr>
          <w:p w:rsidR="00146B81" w:rsidRDefault="00C16DCF">
            <w:pPr>
              <w:pStyle w:val="TableParagraph"/>
              <w:spacing w:line="249" w:lineRule="exact"/>
              <w:ind w:left="112"/>
            </w:pPr>
            <w:r>
              <w:t>Проявлять</w:t>
            </w:r>
            <w:r w:rsidR="00F61A01">
              <w:t xml:space="preserve"> </w:t>
            </w:r>
            <w:r>
              <w:t>гражданско-патриотическую</w:t>
            </w:r>
            <w:r w:rsidR="00F61A01">
              <w:t xml:space="preserve"> </w:t>
            </w:r>
            <w:r>
              <w:t>позицию,</w:t>
            </w:r>
            <w:r w:rsidR="00F61A01">
              <w:t xml:space="preserve"> </w:t>
            </w:r>
            <w:r>
              <w:t>демонстрировать</w:t>
            </w:r>
            <w:r w:rsidR="00F61A01">
              <w:t xml:space="preserve"> </w:t>
            </w:r>
            <w:r>
              <w:t>осознанное</w:t>
            </w:r>
            <w:r w:rsidR="00F61A01">
              <w:t xml:space="preserve"> </w:t>
            </w:r>
            <w:r>
              <w:t>поведение</w:t>
            </w:r>
          </w:p>
          <w:p w:rsidR="00146B81" w:rsidRDefault="00C16DCF">
            <w:pPr>
              <w:pStyle w:val="TableParagraph"/>
              <w:spacing w:before="1" w:line="238" w:lineRule="exact"/>
              <w:ind w:left="112"/>
            </w:pPr>
            <w:r>
              <w:t>на</w:t>
            </w:r>
            <w:r w:rsidR="00F61A01">
              <w:t xml:space="preserve"> </w:t>
            </w:r>
            <w:r>
              <w:t>основе</w:t>
            </w:r>
            <w:r w:rsidR="00F61A01">
              <w:t xml:space="preserve"> </w:t>
            </w:r>
            <w:r>
              <w:t>традиционных</w:t>
            </w:r>
            <w:r w:rsidR="00F61A01">
              <w:t xml:space="preserve"> </w:t>
            </w:r>
            <w:r>
              <w:t>общечеловеческих</w:t>
            </w:r>
            <w:r w:rsidR="00F61A01">
              <w:t xml:space="preserve"> </w:t>
            </w:r>
            <w:r w:rsidR="000A563A">
              <w:t xml:space="preserve">ценностей, </w:t>
            </w:r>
            <w:r w:rsidR="000A563A" w:rsidRPr="000A563A">
              <w:t>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47" w:lineRule="exact"/>
              <w:ind w:left="355"/>
            </w:pPr>
            <w:r w:rsidRPr="000A563A">
              <w:rPr>
                <w:highlight w:val="yellow"/>
              </w:rPr>
              <w:t>ОК7.</w:t>
            </w:r>
          </w:p>
        </w:tc>
        <w:tc>
          <w:tcPr>
            <w:tcW w:w="8805" w:type="dxa"/>
          </w:tcPr>
          <w:p w:rsidR="00146B81" w:rsidRDefault="000A563A">
            <w:pPr>
              <w:pStyle w:val="TableParagraph"/>
              <w:tabs>
                <w:tab w:val="left" w:pos="1754"/>
                <w:tab w:val="left" w:pos="3146"/>
                <w:tab w:val="left" w:pos="4634"/>
                <w:tab w:val="left" w:pos="5508"/>
                <w:tab w:val="left" w:pos="7712"/>
              </w:tabs>
              <w:spacing w:before="6" w:line="225" w:lineRule="auto"/>
              <w:ind w:left="112" w:right="96"/>
            </w:pPr>
            <w:r w:rsidRPr="000A563A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46B81" w:rsidTr="00F61A01">
        <w:trPr>
          <w:trHeight w:val="758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47" w:lineRule="exact"/>
              <w:ind w:left="355"/>
            </w:pPr>
            <w:r>
              <w:t>ОК8.</w:t>
            </w:r>
          </w:p>
        </w:tc>
        <w:tc>
          <w:tcPr>
            <w:tcW w:w="8805" w:type="dxa"/>
          </w:tcPr>
          <w:p w:rsidR="00146B81" w:rsidRDefault="00C16DCF" w:rsidP="000A563A">
            <w:pPr>
              <w:pStyle w:val="TableParagraph"/>
              <w:ind w:left="112"/>
            </w:pPr>
            <w:r>
              <w:t>Использовать</w:t>
            </w:r>
            <w:r w:rsidR="00F61A01">
              <w:t xml:space="preserve"> </w:t>
            </w:r>
            <w:r>
              <w:t>средства</w:t>
            </w:r>
            <w:r w:rsidR="00F61A01">
              <w:t xml:space="preserve"> </w:t>
            </w:r>
            <w:r>
              <w:t>физической</w:t>
            </w:r>
            <w:r w:rsidR="00F61A01">
              <w:t xml:space="preserve"> </w:t>
            </w:r>
            <w:r>
              <w:t>культуры</w:t>
            </w:r>
            <w:r w:rsidR="00F61A01">
              <w:t xml:space="preserve"> </w:t>
            </w:r>
            <w:r>
              <w:t>для</w:t>
            </w:r>
            <w:r w:rsidR="00F61A01">
              <w:t xml:space="preserve"> </w:t>
            </w:r>
            <w:r>
              <w:t>сохранения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укрепления</w:t>
            </w:r>
            <w:r w:rsidR="00F61A01">
              <w:t xml:space="preserve"> </w:t>
            </w:r>
            <w:r>
              <w:t>здоровья</w:t>
            </w:r>
            <w:r w:rsidR="00F61A01">
              <w:t xml:space="preserve"> </w:t>
            </w:r>
            <w:r>
              <w:t>в</w:t>
            </w:r>
            <w:r w:rsidR="00F61A01">
              <w:t xml:space="preserve"> </w:t>
            </w:r>
            <w:r>
              <w:t>процессе</w:t>
            </w:r>
            <w:r w:rsidR="00F61A01">
              <w:t xml:space="preserve"> </w:t>
            </w:r>
            <w:r>
              <w:t>профессиональной</w:t>
            </w:r>
            <w:r w:rsidR="00F61A01">
              <w:t xml:space="preserve"> </w:t>
            </w:r>
            <w:r>
              <w:t>деятельности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поддержания</w:t>
            </w:r>
            <w:r w:rsidR="00F61A01">
              <w:t xml:space="preserve"> </w:t>
            </w:r>
            <w:r>
              <w:t>необходимого</w:t>
            </w:r>
            <w:r w:rsidR="00F61A01">
              <w:t xml:space="preserve"> </w:t>
            </w:r>
            <w:r>
              <w:t>уровня</w:t>
            </w:r>
            <w:r w:rsidR="00F61A01">
              <w:t xml:space="preserve"> </w:t>
            </w:r>
            <w:r>
              <w:t>физической</w:t>
            </w:r>
            <w:r w:rsidR="00F61A01">
              <w:t xml:space="preserve"> </w:t>
            </w:r>
            <w:r>
              <w:t>подготовленности.</w:t>
            </w:r>
          </w:p>
        </w:tc>
      </w:tr>
      <w:tr w:rsidR="00146B81" w:rsidTr="00F61A01">
        <w:trPr>
          <w:trHeight w:val="445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32" w:lineRule="exact"/>
              <w:ind w:left="355"/>
            </w:pPr>
            <w:r w:rsidRPr="002C07B4">
              <w:rPr>
                <w:highlight w:val="yellow"/>
              </w:rPr>
              <w:t>ОК9</w:t>
            </w:r>
            <w:r>
              <w:t>.</w:t>
            </w:r>
          </w:p>
        </w:tc>
        <w:tc>
          <w:tcPr>
            <w:tcW w:w="8805" w:type="dxa"/>
          </w:tcPr>
          <w:p w:rsidR="002C07B4" w:rsidRDefault="002C07B4" w:rsidP="002C07B4">
            <w:pPr>
              <w:pStyle w:val="TableParagraph"/>
              <w:spacing w:line="232" w:lineRule="exact"/>
              <w:ind w:left="112"/>
            </w:pPr>
            <w:r>
              <w:t>Пользоваться профессиональной документацией на государственном и иностранном языках.</w:t>
            </w:r>
          </w:p>
          <w:p w:rsidR="00146B81" w:rsidRDefault="002C07B4" w:rsidP="002C07B4">
            <w:pPr>
              <w:pStyle w:val="TableParagraph"/>
              <w:spacing w:line="232" w:lineRule="exact"/>
              <w:ind w:left="112"/>
            </w:pPr>
            <w:r>
              <w:t>(п. 3.2 в ред. Приказа Минпросвещения России от 01.09.2022 N 796)</w:t>
            </w:r>
          </w:p>
        </w:tc>
      </w:tr>
    </w:tbl>
    <w:p w:rsidR="00146B81" w:rsidRDefault="00146B81">
      <w:pPr>
        <w:pStyle w:val="a3"/>
        <w:spacing w:before="7"/>
        <w:ind w:left="0"/>
        <w:rPr>
          <w:sz w:val="35"/>
        </w:rPr>
      </w:pPr>
      <w:bookmarkStart w:id="20" w:name="_GoBack"/>
      <w:bookmarkEnd w:id="20"/>
    </w:p>
    <w:p w:rsidR="00146B81" w:rsidRDefault="00C16DCF">
      <w:pPr>
        <w:pStyle w:val="1"/>
      </w:pPr>
      <w:bookmarkStart w:id="21" w:name="Перечень_профессиональных_компетенций"/>
      <w:bookmarkEnd w:id="21"/>
      <w:r>
        <w:t>Перечень</w:t>
      </w:r>
      <w:r w:rsidR="00F61A01">
        <w:t xml:space="preserve"> </w:t>
      </w:r>
      <w:r>
        <w:t>профессиональных</w:t>
      </w:r>
      <w:r w:rsidR="00F61A01">
        <w:t xml:space="preserve"> </w:t>
      </w:r>
      <w:r>
        <w:t>компетенций</w:t>
      </w:r>
    </w:p>
    <w:p w:rsidR="00146B81" w:rsidRDefault="00C16DCF">
      <w:pPr>
        <w:pStyle w:val="a3"/>
        <w:tabs>
          <w:tab w:val="left" w:pos="2541"/>
          <w:tab w:val="left" w:pos="4020"/>
          <w:tab w:val="left" w:pos="5470"/>
          <w:tab w:val="left" w:pos="6308"/>
          <w:tab w:val="left" w:pos="6891"/>
          <w:tab w:val="left" w:pos="8327"/>
          <w:tab w:val="left" w:pos="9429"/>
        </w:tabs>
        <w:spacing w:before="134" w:after="6" w:line="360" w:lineRule="auto"/>
        <w:ind w:right="535" w:firstLine="566"/>
      </w:pPr>
      <w:r>
        <w:t>Выпускник,</w:t>
      </w:r>
      <w:r>
        <w:tab/>
        <w:t>освоивший</w:t>
      </w:r>
      <w:r>
        <w:tab/>
        <w:t>программу</w:t>
      </w:r>
      <w:r>
        <w:tab/>
        <w:t>СПО</w:t>
      </w:r>
      <w:r>
        <w:tab/>
        <w:t>по</w:t>
      </w:r>
      <w:r>
        <w:tab/>
        <w:t>профессии</w:t>
      </w:r>
      <w:r>
        <w:tab/>
        <w:t>должен</w:t>
      </w:r>
      <w:r>
        <w:tab/>
      </w:r>
      <w:r>
        <w:rPr>
          <w:spacing w:val="-1"/>
        </w:rPr>
        <w:t>обладать</w:t>
      </w:r>
      <w:r w:rsidR="00F61A01">
        <w:rPr>
          <w:spacing w:val="-1"/>
        </w:rPr>
        <w:t xml:space="preserve"> </w:t>
      </w:r>
      <w:r>
        <w:t>профессиональными</w:t>
      </w:r>
      <w:r w:rsidR="00F61A01">
        <w:t xml:space="preserve"> </w:t>
      </w:r>
      <w:r>
        <w:t>компетенциями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8"/>
        <w:gridCol w:w="8971"/>
      </w:tblGrid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1" w:right="226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Наименование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видов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деятельности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профессиональных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146B81">
        <w:trPr>
          <w:trHeight w:val="508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9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tabs>
                <w:tab w:val="left" w:pos="1516"/>
                <w:tab w:val="left" w:pos="2951"/>
                <w:tab w:val="left" w:pos="4157"/>
                <w:tab w:val="left" w:pos="5102"/>
                <w:tab w:val="left" w:pos="6346"/>
                <w:tab w:val="left" w:pos="7335"/>
                <w:tab w:val="left" w:pos="7673"/>
              </w:tabs>
              <w:spacing w:line="252" w:lineRule="exact"/>
              <w:ind w:left="109" w:right="105"/>
              <w:rPr>
                <w:b/>
              </w:rPr>
            </w:pPr>
            <w:r>
              <w:rPr>
                <w:b/>
              </w:rPr>
              <w:t>Определять</w:t>
            </w:r>
            <w:r>
              <w:rPr>
                <w:b/>
              </w:rPr>
              <w:tab/>
              <w:t>техническое</w:t>
            </w:r>
            <w:r>
              <w:rPr>
                <w:b/>
              </w:rPr>
              <w:tab/>
              <w:t>состояние</w:t>
            </w:r>
            <w:r>
              <w:rPr>
                <w:b/>
              </w:rPr>
              <w:tab/>
              <w:t>систем,</w:t>
            </w:r>
            <w:r>
              <w:rPr>
                <w:b/>
              </w:rPr>
              <w:tab/>
              <w:t>агрегатов,</w:t>
            </w:r>
            <w:r>
              <w:rPr>
                <w:b/>
              </w:rPr>
              <w:tab/>
              <w:t>деталей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механизмов</w:t>
            </w:r>
            <w:r w:rsidR="00F61A0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автомобиля</w:t>
            </w:r>
          </w:p>
        </w:tc>
      </w:tr>
      <w:tr w:rsidR="00146B81">
        <w:trPr>
          <w:trHeight w:val="252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ПК1.1.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ПК1.2.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</w:t>
            </w:r>
            <w:r w:rsidR="00F61A01">
              <w:t xml:space="preserve"> </w:t>
            </w:r>
            <w:r>
              <w:t>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ПК1.3.</w:t>
            </w:r>
          </w:p>
        </w:tc>
        <w:tc>
          <w:tcPr>
            <w:tcW w:w="8971" w:type="dxa"/>
          </w:tcPr>
          <w:p w:rsidR="00146B81" w:rsidRDefault="00C16DCF" w:rsidP="00F61A01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ПК1.4.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Определятьтехническоесостояниеходовойчастиимеханизмовуправленияавтомобилей.</w:t>
            </w:r>
          </w:p>
        </w:tc>
      </w:tr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ПК1.5.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rPr>
                <w:color w:val="333333"/>
              </w:rPr>
              <w:t>Выявлять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дефекты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кузовов,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кабин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и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платформ</w:t>
            </w:r>
            <w:r>
              <w:t>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0" w:lineRule="auto"/>
              <w:ind w:left="109" w:right="175"/>
              <w:rPr>
                <w:b/>
              </w:rPr>
            </w:pPr>
            <w:r>
              <w:rPr>
                <w:b/>
              </w:rPr>
              <w:t>Осуществлять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техническое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обслуживание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автотранспорта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согласно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требованиям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нормативно-технической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ПК2.1.</w:t>
            </w:r>
          </w:p>
        </w:tc>
        <w:tc>
          <w:tcPr>
            <w:tcW w:w="8971" w:type="dxa"/>
          </w:tcPr>
          <w:p w:rsidR="00146B81" w:rsidRDefault="00C16DCF" w:rsidP="00F61A01">
            <w:pPr>
              <w:pStyle w:val="TableParagraph"/>
              <w:spacing w:line="232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обслуживание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42" w:right="226"/>
              <w:jc w:val="center"/>
            </w:pPr>
            <w:r>
              <w:t>ПК2.2.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0" w:lineRule="auto"/>
              <w:ind w:left="109" w:right="175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</w:t>
            </w:r>
            <w:r w:rsidR="00F61A01">
              <w:t xml:space="preserve"> </w:t>
            </w:r>
            <w:r>
              <w:t>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ПК2.3.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50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42" w:right="226"/>
              <w:jc w:val="center"/>
            </w:pPr>
            <w:r>
              <w:lastRenderedPageBreak/>
              <w:t>ПК2.4.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before="1" w:line="228" w:lineRule="auto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ходовой</w:t>
            </w:r>
            <w:r w:rsidR="00F61A01">
              <w:t xml:space="preserve"> </w:t>
            </w:r>
            <w:r>
              <w:t>части</w:t>
            </w:r>
            <w:r w:rsidR="00F61A01">
              <w:t xml:space="preserve">  </w:t>
            </w:r>
            <w:r>
              <w:t>и</w:t>
            </w:r>
            <w:r w:rsidR="00F61A01">
              <w:t xml:space="preserve"> </w:t>
            </w:r>
            <w:r>
              <w:t>механизмов</w:t>
            </w:r>
            <w:r w:rsidR="00F61A01">
              <w:t xml:space="preserve"> </w:t>
            </w:r>
            <w:r>
              <w:t>управления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ПК2.5.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кузовов.</w:t>
            </w:r>
          </w:p>
        </w:tc>
      </w:tr>
      <w:tr w:rsidR="00146B81">
        <w:trPr>
          <w:trHeight w:val="50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3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Производить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текущий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ремонт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различных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типов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автомобилей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соответствии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требованиями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технологической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ПК3.1.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7" w:lineRule="exact"/>
              <w:ind w:left="242" w:right="226"/>
              <w:jc w:val="center"/>
            </w:pPr>
            <w:r>
              <w:t>ПК3.2.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before="4" w:line="228" w:lineRule="auto"/>
              <w:ind w:left="109" w:right="68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узлов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элементов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 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ПК3.3.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ходовой</w:t>
            </w:r>
            <w:r w:rsidR="00F61A01">
              <w:t xml:space="preserve"> части </w:t>
            </w:r>
            <w:r>
              <w:t>механизмов</w:t>
            </w:r>
            <w:r w:rsidR="00F61A01">
              <w:t xml:space="preserve"> </w:t>
            </w:r>
            <w:r>
              <w:t>управления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окраску</w:t>
            </w:r>
            <w:r w:rsidR="00F61A01">
              <w:t xml:space="preserve"> </w:t>
            </w:r>
            <w:r>
              <w:t>кузовов.</w:t>
            </w:r>
          </w:p>
        </w:tc>
      </w:tr>
    </w:tbl>
    <w:p w:rsidR="00146B81" w:rsidRDefault="00146B81">
      <w:pPr>
        <w:spacing w:line="234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254AA0">
      <w:pPr>
        <w:pStyle w:val="1"/>
        <w:numPr>
          <w:ilvl w:val="0"/>
          <w:numId w:val="4"/>
        </w:numPr>
        <w:tabs>
          <w:tab w:val="left" w:pos="1422"/>
        </w:tabs>
        <w:spacing w:before="69" w:line="348" w:lineRule="auto"/>
        <w:ind w:left="1541" w:right="2320" w:hanging="42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4pt;margin-top:95.3pt;width:497.05pt;height:691.5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91"/>
                    <w:gridCol w:w="2415"/>
                    <w:gridCol w:w="6520"/>
                  </w:tblGrid>
                  <w:tr w:rsidR="00F61A01">
                    <w:trPr>
                      <w:trHeight w:val="1528"/>
                    </w:trPr>
                    <w:tc>
                      <w:tcPr>
                        <w:tcW w:w="991" w:type="dxa"/>
                        <w:textDirection w:val="btLr"/>
                      </w:tcPr>
                      <w:p w:rsidR="00F61A01" w:rsidRDefault="00F61A01">
                        <w:pPr>
                          <w:pStyle w:val="TableParagraph"/>
                          <w:spacing w:before="116" w:line="249" w:lineRule="auto"/>
                          <w:ind w:left="177" w:right="7" w:firstLine="47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Код компетенции</w:t>
                        </w:r>
                      </w:p>
                    </w:tc>
                    <w:tc>
                      <w:tcPr>
                        <w:tcW w:w="2415" w:type="dxa"/>
                      </w:tcPr>
                      <w:p w:rsidR="00F61A01" w:rsidRDefault="00F61A0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F61A01" w:rsidRDefault="00F61A01">
                        <w:pPr>
                          <w:pStyle w:val="TableParagraph"/>
                          <w:ind w:left="544" w:right="420" w:hanging="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Формулировка компетенции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F61A01" w:rsidRDefault="00F61A01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F61A01" w:rsidRDefault="00F61A01">
                        <w:pPr>
                          <w:pStyle w:val="TableParagraph"/>
                          <w:ind w:left="2462" w:right="244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Знания, умения</w:t>
                        </w:r>
                      </w:p>
                    </w:tc>
                  </w:tr>
                  <w:tr w:rsidR="00F61A01">
                    <w:trPr>
                      <w:trHeight w:val="2781"/>
                    </w:trPr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spacing w:before="118"/>
                          <w:ind w:left="28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ОК01</w:t>
                        </w:r>
                      </w:p>
                    </w:tc>
                    <w:tc>
                      <w:tcPr>
                        <w:tcW w:w="2415" w:type="dxa"/>
                        <w:tcBorders>
                          <w:bottom w:val="nil"/>
                        </w:tcBorders>
                      </w:tcPr>
                      <w:p w:rsidR="00F61A01" w:rsidRDefault="00F61A01" w:rsidP="00F61A01">
                        <w:pPr>
                          <w:pStyle w:val="TableParagraph"/>
                          <w:spacing w:before="111"/>
                          <w:ind w:left="112" w:right="496"/>
                        </w:pPr>
                        <w:r>
                          <w:t>Выбирать способы решения задач профессиональной деятельности, применительно к различным контекстам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F61A01" w:rsidRDefault="003F466E" w:rsidP="003F466E">
                        <w:pPr>
                          <w:pStyle w:val="TableParagraph"/>
                          <w:tabs>
                            <w:tab w:val="left" w:pos="1380"/>
                            <w:tab w:val="left" w:pos="3026"/>
                            <w:tab w:val="left" w:pos="4042"/>
                            <w:tab w:val="left" w:pos="4992"/>
                            <w:tab w:val="left" w:pos="6315"/>
                          </w:tabs>
                          <w:spacing w:line="242" w:lineRule="auto"/>
                          <w:ind w:left="110" w:right="88"/>
                        </w:pPr>
                        <w:r>
                          <w:rPr>
                            <w:b/>
                          </w:rPr>
                          <w:t xml:space="preserve">Умения: </w:t>
                        </w:r>
                        <w:r>
                          <w:t xml:space="preserve">распознавать задачу и/или проблему </w:t>
                        </w:r>
                        <w:r w:rsidR="00F61A01">
                          <w:rPr>
                            <w:spacing w:val="-4"/>
                          </w:rPr>
                          <w:t xml:space="preserve">в </w:t>
                        </w:r>
                        <w:r w:rsidR="00F61A01">
                          <w:t>профессиональном и/или социальном контексте; анализировать</w:t>
                        </w:r>
                        <w:r>
                          <w:t xml:space="preserve"> </w:t>
                        </w:r>
                        <w:r w:rsidR="00F61A01">
                          <w:t xml:space="preserve">задачу и/или проблему и выделять еѐ составные части; определять </w:t>
                        </w:r>
                        <w:r>
                          <w:t xml:space="preserve">этапы решения задачи; выявлять и эффективно </w:t>
                        </w:r>
                        <w:r w:rsidR="00F61A01">
                          <w:rPr>
                            <w:spacing w:val="-2"/>
                          </w:rPr>
                          <w:t xml:space="preserve">искать </w:t>
                        </w:r>
                        <w:r w:rsidR="00F61A01">
                          <w:t>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</w:t>
                        </w:r>
                        <w:r>
                          <w:t xml:space="preserve"> </w:t>
                        </w:r>
                        <w:r w:rsidR="00F61A01">
                          <w:t xml:space="preserve">реализовать составленный план; </w:t>
                        </w:r>
                        <w:r>
                          <w:t xml:space="preserve">оценивать результат и последствия </w:t>
                        </w:r>
                        <w:r w:rsidR="00F61A01">
                          <w:t>с</w:t>
                        </w:r>
                        <w:r>
                          <w:t xml:space="preserve">воих </w:t>
                        </w:r>
                        <w:r w:rsidR="00F61A01">
                          <w:rPr>
                            <w:spacing w:val="-1"/>
                          </w:rPr>
                          <w:t xml:space="preserve">действий </w:t>
                        </w:r>
                        <w:r w:rsidR="00F61A01">
                          <w:t>(самостоятельно или с помощью наставника)</w:t>
                        </w:r>
                      </w:p>
                    </w:tc>
                  </w:tr>
                  <w:tr w:rsidR="00F61A01">
                    <w:trPr>
                      <w:trHeight w:val="240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spacing w:line="221" w:lineRule="exact"/>
                          <w:ind w:left="110"/>
                        </w:pPr>
                        <w:r>
                          <w:rPr>
                            <w:b/>
                          </w:rPr>
                          <w:t>Знания:</w:t>
                        </w:r>
                        <w:r w:rsidR="003F466E">
                          <w:rPr>
                            <w:b/>
                          </w:rPr>
                          <w:t xml:space="preserve"> </w:t>
                        </w:r>
                        <w:r>
                          <w:t>актуальный</w:t>
                        </w:r>
                        <w:r w:rsidR="003F466E">
                          <w:t xml:space="preserve"> </w:t>
                        </w:r>
                        <w:r>
                          <w:t>профессиональный</w:t>
                        </w:r>
                        <w:r w:rsidR="003F466E">
                          <w:t xml:space="preserve"> </w:t>
                        </w:r>
                        <w:r>
                          <w:t>и</w:t>
                        </w:r>
                        <w:r w:rsidR="003F466E">
                          <w:t xml:space="preserve"> </w:t>
                        </w:r>
                        <w:r>
                          <w:t>социальный</w:t>
                        </w:r>
                        <w:r w:rsidR="003F466E">
                          <w:t xml:space="preserve"> </w:t>
                        </w:r>
                        <w:r>
                          <w:t>контекст,</w:t>
                        </w:r>
                        <w:r w:rsidR="003F466E">
                          <w:t xml:space="preserve"> </w:t>
                        </w:r>
                        <w:r>
                          <w:t>в</w:t>
                        </w:r>
                      </w:p>
                    </w:tc>
                  </w:tr>
                  <w:tr w:rsidR="00F61A01">
                    <w:trPr>
                      <w:trHeight w:val="17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ind w:left="110" w:right="156"/>
                          <w:jc w:val="both"/>
                        </w:pPr>
                        <w:r>
                          <w:t>котором</w:t>
                        </w:r>
                        <w:r w:rsidR="003F466E">
                          <w:t xml:space="preserve"> </w:t>
                        </w:r>
                        <w:r>
                          <w:t>приходится</w:t>
                        </w:r>
                        <w:r w:rsidR="003F466E">
                          <w:t xml:space="preserve"> </w:t>
                        </w:r>
                        <w:r>
                          <w:t>работать</w:t>
                        </w:r>
                        <w:r w:rsidR="003F466E">
                          <w:t xml:space="preserve"> </w:t>
                        </w:r>
                        <w:r>
                          <w:t>и</w:t>
                        </w:r>
                        <w:r w:rsidR="003F466E">
                          <w:t xml:space="preserve"> </w:t>
                        </w:r>
                        <w:r>
                          <w:t>жить;</w:t>
                        </w:r>
                        <w:r w:rsidR="003F466E">
                          <w:t xml:space="preserve"> </w:t>
                        </w:r>
                        <w:r>
                          <w:t>основные</w:t>
                        </w:r>
                        <w:r w:rsidR="003F466E">
                          <w:t xml:space="preserve"> </w:t>
                        </w:r>
                        <w:r>
                          <w:t>источники</w:t>
                        </w:r>
                        <w:r w:rsidR="003F466E">
                          <w:t xml:space="preserve"> информации </w:t>
                        </w:r>
                        <w:r>
                          <w:t>ресурсы</w:t>
                        </w:r>
                        <w:r w:rsidR="003F466E">
                          <w:t xml:space="preserve"> </w:t>
                        </w:r>
                        <w:r>
                          <w:t>для</w:t>
                        </w:r>
                        <w:r w:rsidR="003F466E">
                          <w:t xml:space="preserve"> </w:t>
                        </w:r>
                        <w:r>
                          <w:t>решения</w:t>
                        </w:r>
                        <w:r w:rsidR="003F466E">
                          <w:t xml:space="preserve"> </w:t>
                        </w:r>
                        <w:r>
                          <w:t>задачи</w:t>
                        </w:r>
                        <w:r w:rsidR="003F466E">
                          <w:t xml:space="preserve"> </w:t>
                        </w:r>
                        <w:r>
                          <w:t>проблем</w:t>
                        </w:r>
                        <w:r w:rsidR="003F466E">
                          <w:t xml:space="preserve"> </w:t>
                        </w:r>
                        <w:r>
                          <w:t>в</w:t>
                        </w:r>
                        <w:r w:rsidR="003F466E">
                          <w:t xml:space="preserve"> </w:t>
                        </w:r>
                        <w:r>
                          <w:t>профессиональном</w:t>
                        </w:r>
                        <w:r w:rsidR="003F466E">
                          <w:t xml:space="preserve"> </w:t>
                        </w:r>
                        <w:r>
                          <w:t>и/или</w:t>
                        </w:r>
                        <w:r w:rsidR="003F466E">
                          <w:t xml:space="preserve"> </w:t>
                        </w:r>
                        <w:r>
                          <w:t>социальном</w:t>
                        </w:r>
                        <w:r w:rsidR="003F466E">
                          <w:t xml:space="preserve"> </w:t>
                        </w:r>
                        <w:r>
                          <w:t>контексте;</w:t>
                        </w:r>
                      </w:p>
                      <w:p w:rsidR="00F61A01" w:rsidRDefault="00F61A01">
                        <w:pPr>
                          <w:pStyle w:val="TableParagraph"/>
                          <w:ind w:left="110" w:right="114"/>
                          <w:jc w:val="both"/>
                        </w:pPr>
                        <w:r>
                          <w:t>алгоритмы выполнения</w:t>
                        </w:r>
                        <w:r w:rsidR="003F466E">
                          <w:t xml:space="preserve"> </w:t>
                        </w:r>
                        <w:r>
                          <w:t>работ</w:t>
                        </w:r>
                        <w:r w:rsidR="003F466E">
                          <w:t xml:space="preserve"> </w:t>
                        </w:r>
                        <w:r>
                          <w:t>в</w:t>
                        </w:r>
                        <w:r w:rsidR="003F466E">
                          <w:t xml:space="preserve"> </w:t>
                        </w:r>
                        <w:r>
                          <w:t>профессиональной</w:t>
                        </w:r>
                        <w:r w:rsidR="003F466E">
                          <w:t xml:space="preserve"> </w:t>
                        </w:r>
                        <w:r>
                          <w:t>и</w:t>
                        </w:r>
                        <w:r w:rsidR="003F466E">
                          <w:t xml:space="preserve"> </w:t>
                        </w:r>
                        <w:r>
                          <w:t>смежных</w:t>
                        </w:r>
                        <w:r w:rsidR="003F466E">
                          <w:t xml:space="preserve"> </w:t>
                        </w:r>
                        <w:r>
                          <w:t>областях; методы работы в профессиональной и смежных сферах;</w:t>
                        </w:r>
                        <w:r w:rsidR="003F466E">
                          <w:t xml:space="preserve"> </w:t>
                        </w:r>
                        <w:r>
                          <w:t>структура плана</w:t>
                        </w:r>
                        <w:r w:rsidR="003F466E">
                          <w:t xml:space="preserve"> </w:t>
                        </w:r>
                        <w:r>
                          <w:t>для</w:t>
                        </w:r>
                        <w:r w:rsidR="003F466E">
                          <w:t xml:space="preserve"> </w:t>
                        </w:r>
                        <w:r>
                          <w:t>решения</w:t>
                        </w:r>
                        <w:r w:rsidR="003F466E">
                          <w:t xml:space="preserve"> </w:t>
                        </w:r>
                        <w:r>
                          <w:t>задач;</w:t>
                        </w:r>
                      </w:p>
                      <w:p w:rsidR="00F61A01" w:rsidRDefault="00F61A01">
                        <w:pPr>
                          <w:pStyle w:val="TableParagraph"/>
                          <w:spacing w:line="244" w:lineRule="exact"/>
                          <w:ind w:left="110"/>
                          <w:jc w:val="both"/>
                        </w:pPr>
                        <w:r>
                          <w:t>порядок</w:t>
                        </w:r>
                        <w:r w:rsidR="003F466E">
                          <w:t xml:space="preserve"> </w:t>
                        </w:r>
                        <w:r>
                          <w:t>оценки</w:t>
                        </w:r>
                        <w:r w:rsidR="003F466E">
                          <w:t xml:space="preserve"> </w:t>
                        </w:r>
                        <w:r>
                          <w:t>результатов</w:t>
                        </w:r>
                        <w:r w:rsidR="003F466E">
                          <w:t xml:space="preserve"> </w:t>
                        </w:r>
                        <w:r>
                          <w:t>решения</w:t>
                        </w:r>
                        <w:r w:rsidR="003F466E">
                          <w:t xml:space="preserve"> </w:t>
                        </w:r>
                        <w:r>
                          <w:t>задач</w:t>
                        </w:r>
                        <w:r w:rsidR="003F466E">
                          <w:t xml:space="preserve"> </w:t>
                        </w:r>
                        <w:r>
                          <w:t>профессиональной</w:t>
                        </w:r>
                      </w:p>
                    </w:tc>
                  </w:tr>
                  <w:tr w:rsidR="00F61A01">
                    <w:trPr>
                      <w:trHeight w:val="310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деятельности</w:t>
                        </w:r>
                      </w:p>
                    </w:tc>
                  </w:tr>
                  <w:tr w:rsidR="00F61A01">
                    <w:trPr>
                      <w:trHeight w:val="1895"/>
                    </w:trPr>
                    <w:tc>
                      <w:tcPr>
                        <w:tcW w:w="991" w:type="dxa"/>
                        <w:vMerge w:val="restart"/>
                      </w:tcPr>
                      <w:p w:rsidR="00F61A01" w:rsidRDefault="00F61A01">
                        <w:pPr>
                          <w:pStyle w:val="TableParagraph"/>
                          <w:spacing w:before="99"/>
                          <w:ind w:left="27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ОК02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</w:tcPr>
                      <w:p w:rsidR="00F61A01" w:rsidRDefault="00F61A01" w:rsidP="003F466E">
                        <w:pPr>
                          <w:pStyle w:val="TableParagraph"/>
                          <w:spacing w:before="99"/>
                          <w:ind w:left="112" w:right="274"/>
                        </w:pPr>
                        <w:r>
                          <w:t>Осуществлять поиск,</w:t>
                        </w:r>
                        <w:r w:rsidR="003F466E">
                          <w:t xml:space="preserve"> </w:t>
                        </w:r>
                        <w:r>
                          <w:t>анализ</w:t>
                        </w:r>
                        <w:r w:rsidR="003F466E">
                          <w:t xml:space="preserve"> </w:t>
                        </w:r>
                        <w:r>
                          <w:t>и</w:t>
                        </w:r>
                        <w:r w:rsidR="003F466E">
                          <w:t xml:space="preserve"> </w:t>
                        </w:r>
                        <w:r>
                          <w:t>интерпретацию</w:t>
                        </w:r>
                        <w:r w:rsidR="003F466E">
                          <w:t xml:space="preserve"> </w:t>
                        </w:r>
                        <w:r>
                          <w:t>информации,</w:t>
                        </w:r>
                        <w:r w:rsidR="003F466E">
                          <w:t xml:space="preserve"> </w:t>
                        </w:r>
                        <w:r>
                          <w:t>необходимой для</w:t>
                        </w:r>
                        <w:r w:rsidR="003F466E">
                          <w:t xml:space="preserve"> </w:t>
                        </w:r>
                        <w:r>
                          <w:t>выполнения задач</w:t>
                        </w:r>
                        <w:r w:rsidR="003F466E">
                          <w:t xml:space="preserve"> </w:t>
                        </w:r>
                        <w:r>
                          <w:t>профессиональной</w:t>
                        </w:r>
                        <w:r w:rsidR="003F466E">
                          <w:t xml:space="preserve"> </w:t>
                        </w:r>
                        <w:r>
                          <w:t>деятельности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F61A01" w:rsidRDefault="00F61A01">
                        <w:pPr>
                          <w:pStyle w:val="TableParagraph"/>
                          <w:ind w:left="110" w:right="85"/>
                          <w:jc w:val="both"/>
                        </w:pPr>
                        <w:r>
                          <w:rPr>
                            <w:b/>
                          </w:rPr>
                          <w:t xml:space="preserve">Умения: </w:t>
                        </w:r>
                        <w:r>
                          <w:t>определять задачи для поиска информации; определять</w:t>
                        </w:r>
                        <w:r w:rsidR="003F466E">
                          <w:t xml:space="preserve"> </w:t>
                        </w:r>
                        <w:r>
                          <w:t>необходимые</w:t>
                        </w:r>
                        <w:r w:rsidR="003F466E">
                          <w:t xml:space="preserve"> </w:t>
                        </w:r>
                        <w:r>
                          <w:t>источники</w:t>
                        </w:r>
                        <w:r w:rsidR="003F466E">
                          <w:t xml:space="preserve"> </w:t>
                        </w:r>
                        <w:r>
                          <w:t>информации;</w:t>
                        </w:r>
                        <w:r w:rsidR="003F466E">
                          <w:t xml:space="preserve"> </w:t>
                        </w:r>
                        <w:r>
                          <w:t>планировать</w:t>
                        </w:r>
                        <w:r w:rsidR="003F466E">
                          <w:t xml:space="preserve"> </w:t>
                        </w:r>
                        <w:r>
                          <w:t>процесс</w:t>
                        </w:r>
                        <w:r w:rsidR="003F466E">
                          <w:t xml:space="preserve"> </w:t>
                        </w:r>
                        <w:r>
                          <w:t>поиска;</w:t>
                        </w:r>
                      </w:p>
                      <w:p w:rsidR="00F61A01" w:rsidRDefault="00F61A01">
                        <w:pPr>
                          <w:pStyle w:val="TableParagraph"/>
                          <w:ind w:left="110" w:right="85"/>
                          <w:jc w:val="both"/>
                        </w:pPr>
                        <w:r>
                          <w:t>структурировать</w:t>
                        </w:r>
                        <w:r w:rsidR="003F466E">
                          <w:t xml:space="preserve"> </w:t>
                        </w:r>
                        <w:r>
                          <w:t>получаемую</w:t>
                        </w:r>
                        <w:r w:rsidR="003F466E">
                          <w:t xml:space="preserve"> </w:t>
                        </w:r>
                        <w:r>
                          <w:t>информацию;</w:t>
                        </w:r>
                        <w:r w:rsidR="003F466E">
                          <w:t xml:space="preserve"> </w:t>
                        </w:r>
                        <w:r>
                          <w:t>выделять</w:t>
                        </w:r>
                        <w:r w:rsidR="003F466E">
                          <w:t xml:space="preserve"> </w:t>
                        </w:r>
                        <w:r>
                          <w:t>наиболее</w:t>
                        </w:r>
                        <w:r w:rsidR="003F466E">
                          <w:t xml:space="preserve"> </w:t>
                        </w:r>
                        <w:r>
                          <w:t>значимое в</w:t>
                        </w:r>
                        <w:r w:rsidR="003F466E">
                          <w:t xml:space="preserve"> </w:t>
                        </w:r>
                        <w:r>
                          <w:t>перечне</w:t>
                        </w:r>
                        <w:r w:rsidR="003F466E">
                          <w:t xml:space="preserve"> </w:t>
                        </w:r>
                        <w:r>
                          <w:t>информации;</w:t>
                        </w:r>
                      </w:p>
                      <w:p w:rsidR="00F61A01" w:rsidRDefault="00F61A01">
                        <w:pPr>
                          <w:pStyle w:val="TableParagraph"/>
                          <w:ind w:left="110" w:right="87"/>
                          <w:jc w:val="both"/>
                        </w:pPr>
                        <w:r>
                          <w:t>оценивать</w:t>
                        </w:r>
                        <w:r w:rsidR="003F466E">
                          <w:t xml:space="preserve"> </w:t>
                        </w:r>
                        <w:r>
                          <w:t>практическую</w:t>
                        </w:r>
                        <w:r w:rsidR="003F466E">
                          <w:t xml:space="preserve"> </w:t>
                        </w:r>
                        <w:r>
                          <w:t>значимость</w:t>
                        </w:r>
                        <w:r w:rsidR="003F466E">
                          <w:t xml:space="preserve"> </w:t>
                        </w:r>
                        <w:r>
                          <w:t>результатов</w:t>
                        </w:r>
                        <w:r w:rsidR="003F466E">
                          <w:t xml:space="preserve"> </w:t>
                        </w:r>
                        <w:r>
                          <w:t>поиска;</w:t>
                        </w:r>
                        <w:r w:rsidR="003F466E">
                          <w:t xml:space="preserve"> </w:t>
                        </w:r>
                        <w:r>
                          <w:t>оформлять</w:t>
                        </w:r>
                        <w:r w:rsidR="003F466E">
                          <w:t xml:space="preserve"> </w:t>
                        </w:r>
                        <w:r>
                          <w:t>результаты поиска</w:t>
                        </w:r>
                      </w:p>
                    </w:tc>
                  </w:tr>
                  <w:tr w:rsidR="00F61A01">
                    <w:trPr>
                      <w:trHeight w:val="1007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F61A01" w:rsidRDefault="00F61A01">
                        <w:pPr>
                          <w:pStyle w:val="TableParagraph"/>
                          <w:spacing w:before="2" w:line="232" w:lineRule="auto"/>
                          <w:ind w:left="110" w:right="92"/>
                          <w:jc w:val="both"/>
                        </w:pPr>
                        <w:r>
                          <w:rPr>
                            <w:b/>
                          </w:rPr>
                          <w:t>Знания:</w:t>
                        </w:r>
                        <w:r w:rsidR="006E0907">
                          <w:rPr>
                            <w:b/>
                          </w:rPr>
                          <w:t xml:space="preserve"> </w:t>
                        </w:r>
                        <w:r>
                          <w:t>номенклатура</w:t>
                        </w:r>
                        <w:r w:rsidR="006E0907">
                          <w:t xml:space="preserve"> </w:t>
                        </w:r>
                        <w:r>
                          <w:t>информационных</w:t>
                        </w:r>
                        <w:r w:rsidR="006E0907">
                          <w:t xml:space="preserve"> </w:t>
                        </w:r>
                        <w:r>
                          <w:t>источников,</w:t>
                        </w:r>
                        <w:r w:rsidR="006E0907">
                          <w:t xml:space="preserve"> </w:t>
                        </w:r>
                        <w:r>
                          <w:t>применяемых</w:t>
                        </w:r>
                        <w:r w:rsidR="006E0907">
                          <w:t xml:space="preserve"> </w:t>
                        </w:r>
                        <w:r>
                          <w:t>в</w:t>
                        </w:r>
                        <w:r w:rsidR="006E0907">
                          <w:t xml:space="preserve"> </w:t>
                        </w:r>
                        <w:r>
                          <w:t>профессиональной</w:t>
                        </w:r>
                        <w:r w:rsidR="00A40B6D">
                          <w:t xml:space="preserve"> </w:t>
                        </w:r>
                        <w:r>
                          <w:t>деятельности;</w:t>
                        </w:r>
                        <w:r w:rsidR="00A40B6D">
                          <w:t xml:space="preserve"> </w:t>
                        </w:r>
                        <w:r>
                          <w:t>приемы</w:t>
                        </w:r>
                        <w:r w:rsidR="00A40B6D">
                          <w:t xml:space="preserve"> </w:t>
                        </w:r>
                        <w:r>
                          <w:t>структурирования информации; формат оформления результатов</w:t>
                        </w:r>
                        <w:r w:rsidR="003F466E">
                          <w:t xml:space="preserve"> </w:t>
                        </w:r>
                        <w:r>
                          <w:t>поиска</w:t>
                        </w:r>
                        <w:r w:rsidR="003F466E">
                          <w:t xml:space="preserve"> </w:t>
                        </w:r>
                        <w:r>
                          <w:t>информации</w:t>
                        </w:r>
                      </w:p>
                    </w:tc>
                  </w:tr>
                  <w:tr w:rsidR="00F61A01">
                    <w:trPr>
                      <w:trHeight w:val="1267"/>
                    </w:trPr>
                    <w:tc>
                      <w:tcPr>
                        <w:tcW w:w="991" w:type="dxa"/>
                        <w:vMerge w:val="restart"/>
                        <w:tcBorders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spacing w:before="124"/>
                          <w:ind w:left="2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ОК03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  <w:tcBorders>
                          <w:bottom w:val="nil"/>
                        </w:tcBorders>
                      </w:tcPr>
                      <w:p w:rsidR="00F61A01" w:rsidRDefault="00F61A01" w:rsidP="003F466E">
                        <w:pPr>
                          <w:pStyle w:val="TableParagraph"/>
                          <w:spacing w:before="116"/>
                          <w:ind w:left="112" w:right="890"/>
                          <w:jc w:val="both"/>
                        </w:pPr>
                        <w:r>
                          <w:t>Планировать и</w:t>
                        </w:r>
                        <w:r w:rsidR="003F466E">
                          <w:t xml:space="preserve"> </w:t>
                        </w:r>
                        <w:r>
                          <w:t>реализовывать</w:t>
                        </w:r>
                        <w:r w:rsidR="003F466E">
                          <w:t xml:space="preserve"> </w:t>
                        </w:r>
                        <w:r>
                          <w:t>собственное</w:t>
                        </w:r>
                        <w:r w:rsidR="003F466E">
                          <w:t xml:space="preserve"> </w:t>
                        </w:r>
                        <w:r>
                          <w:t>профессиональное и</w:t>
                        </w:r>
                        <w:r w:rsidR="003F466E">
                          <w:t xml:space="preserve"> </w:t>
                        </w:r>
                        <w:r>
                          <w:t>личностное</w:t>
                        </w:r>
                        <w:r w:rsidR="003F466E">
                          <w:t xml:space="preserve"> </w:t>
                        </w:r>
                        <w:r>
                          <w:t>развитие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F61A01" w:rsidRDefault="00F61A01">
                        <w:pPr>
                          <w:pStyle w:val="TableParagraph"/>
                          <w:ind w:left="110" w:right="81"/>
                          <w:jc w:val="both"/>
                        </w:pPr>
                        <w:r>
                          <w:rPr>
                            <w:b/>
                          </w:rPr>
                          <w:t>Умения:</w:t>
                        </w:r>
                        <w:r w:rsidR="006E0907">
                          <w:rPr>
                            <w:b/>
                          </w:rPr>
                          <w:t xml:space="preserve"> </w:t>
                        </w:r>
                        <w:r>
                          <w:t>определять</w:t>
                        </w:r>
                        <w:r w:rsidR="00A40B6D">
                          <w:t xml:space="preserve"> </w:t>
                        </w:r>
                        <w:r>
                          <w:t>актуальность</w:t>
                        </w:r>
                        <w:r w:rsidR="00A40B6D">
                          <w:t xml:space="preserve"> </w:t>
                        </w:r>
                        <w:r>
                          <w:t>нормативно-правовой</w:t>
                        </w:r>
                        <w:r w:rsidR="00A40B6D">
                          <w:t xml:space="preserve"> </w:t>
                        </w:r>
                        <w:r>
                          <w:t>документации</w:t>
                        </w:r>
                        <w:r w:rsidR="00A40B6D">
                          <w:t xml:space="preserve"> </w:t>
                        </w:r>
                        <w:r>
                          <w:t>в</w:t>
                        </w:r>
                        <w:r w:rsidR="00A40B6D">
                          <w:t xml:space="preserve"> </w:t>
                        </w:r>
                        <w:r>
                          <w:t>профессиональной</w:t>
                        </w:r>
                        <w:r w:rsidR="00A40B6D">
                          <w:t xml:space="preserve"> </w:t>
                        </w:r>
                        <w:r>
                          <w:t>деятельности;</w:t>
                        </w:r>
                        <w:r w:rsidR="00A40B6D">
                          <w:t xml:space="preserve"> </w:t>
                        </w:r>
                        <w:r>
                          <w:t>применять</w:t>
                        </w:r>
                        <w:r w:rsidR="00A40B6D">
                          <w:t xml:space="preserve"> </w:t>
                        </w:r>
                        <w:r>
                          <w:t>современную</w:t>
                        </w:r>
                        <w:r w:rsidR="00A40B6D">
                          <w:t xml:space="preserve"> </w:t>
                        </w:r>
                        <w:r>
                          <w:t>научную</w:t>
                        </w:r>
                        <w:r w:rsidR="00A40B6D">
                          <w:t xml:space="preserve"> </w:t>
                        </w:r>
                        <w:r>
                          <w:t>профессиональную</w:t>
                        </w:r>
                        <w:r w:rsidR="00A40B6D">
                          <w:t xml:space="preserve"> </w:t>
                        </w:r>
                        <w:r>
                          <w:t>терминологию;</w:t>
                        </w:r>
                      </w:p>
                      <w:p w:rsidR="00F61A01" w:rsidRDefault="00F61A01">
                        <w:pPr>
                          <w:pStyle w:val="TableParagraph"/>
                          <w:spacing w:before="4" w:line="242" w:lineRule="exact"/>
                          <w:ind w:left="110" w:right="762"/>
                          <w:jc w:val="both"/>
                        </w:pPr>
                        <w:r>
                          <w:t>определять и выстраивать траектории профессионального</w:t>
                        </w:r>
                        <w:r w:rsidR="003F466E">
                          <w:t xml:space="preserve"> </w:t>
                        </w:r>
                        <w:r>
                          <w:t>развития</w:t>
                        </w:r>
                        <w:r w:rsidR="003F466E">
                          <w:t xml:space="preserve"> </w:t>
                        </w:r>
                        <w:r>
                          <w:t>и самообразования</w:t>
                        </w:r>
                      </w:p>
                    </w:tc>
                  </w:tr>
                  <w:tr w:rsidR="00F61A01">
                    <w:trPr>
                      <w:trHeight w:val="754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61A01" w:rsidRDefault="00F61A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61A01" w:rsidRDefault="00F61A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tabs>
                            <w:tab w:val="left" w:pos="1334"/>
                            <w:tab w:val="left" w:pos="2863"/>
                            <w:tab w:val="left" w:pos="4352"/>
                          </w:tabs>
                          <w:spacing w:line="237" w:lineRule="exact"/>
                          <w:ind w:left="110"/>
                        </w:pPr>
                        <w:r>
                          <w:rPr>
                            <w:b/>
                          </w:rPr>
                          <w:t>Знания: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содержание</w:t>
                        </w:r>
                        <w:r>
                          <w:tab/>
                          <w:t>актуальной</w:t>
                        </w:r>
                        <w:r>
                          <w:tab/>
                          <w:t>нормативно-правовой</w:t>
                        </w:r>
                      </w:p>
                      <w:p w:rsidR="00F61A01" w:rsidRDefault="00F61A01">
                        <w:pPr>
                          <w:pStyle w:val="TableParagraph"/>
                          <w:tabs>
                            <w:tab w:val="left" w:pos="1788"/>
                            <w:tab w:val="left" w:pos="3185"/>
                            <w:tab w:val="left" w:pos="3254"/>
                            <w:tab w:val="left" w:pos="4284"/>
                            <w:tab w:val="left" w:pos="4558"/>
                            <w:tab w:val="left" w:pos="4676"/>
                          </w:tabs>
                          <w:spacing w:line="252" w:lineRule="exact"/>
                          <w:ind w:left="110" w:right="86"/>
                        </w:pPr>
                        <w:r>
                          <w:t>документации;</w:t>
                        </w:r>
                        <w:r>
                          <w:tab/>
                          <w:t>современная</w:t>
                        </w:r>
                        <w:r>
                          <w:tab/>
                        </w:r>
                        <w:r>
                          <w:tab/>
                          <w:t>научная</w:t>
                        </w:r>
                        <w:r>
                          <w:tab/>
                          <w:t>и</w:t>
                        </w:r>
                        <w:r>
                          <w:tab/>
                        </w:r>
                        <w:r>
                          <w:tab/>
                          <w:t>профессиональная</w:t>
                        </w:r>
                        <w:r w:rsidR="00A40B6D">
                          <w:t xml:space="preserve"> </w:t>
                        </w:r>
                        <w:r>
                          <w:t>терминология;</w:t>
                        </w:r>
                        <w:r>
                          <w:tab/>
                          <w:t>возможные</w:t>
                        </w:r>
                        <w:r>
                          <w:tab/>
                          <w:t>траектории</w:t>
                        </w:r>
                        <w:r>
                          <w:tab/>
                        </w:r>
                        <w:r>
                          <w:tab/>
                          <w:t>профессионального</w:t>
                        </w:r>
                      </w:p>
                    </w:tc>
                  </w:tr>
                  <w:tr w:rsidR="00F61A01">
                    <w:trPr>
                      <w:trHeight w:val="416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развития</w:t>
                        </w:r>
                        <w:r w:rsidR="00A40B6D">
                          <w:t xml:space="preserve"> </w:t>
                        </w:r>
                        <w:r>
                          <w:t>и</w:t>
                        </w:r>
                        <w:r w:rsidR="00A40B6D">
                          <w:t xml:space="preserve"> </w:t>
                        </w:r>
                        <w:r>
                          <w:t>самообразования</w:t>
                        </w:r>
                      </w:p>
                    </w:tc>
                  </w:tr>
                  <w:tr w:rsidR="00F61A01">
                    <w:trPr>
                      <w:trHeight w:val="758"/>
                    </w:trPr>
                    <w:tc>
                      <w:tcPr>
                        <w:tcW w:w="991" w:type="dxa"/>
                        <w:vMerge w:val="restart"/>
                      </w:tcPr>
                      <w:p w:rsidR="00F61A01" w:rsidRDefault="00F61A01">
                        <w:pPr>
                          <w:pStyle w:val="TableParagraph"/>
                          <w:spacing w:before="118"/>
                          <w:ind w:left="2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ОК04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</w:tcPr>
                      <w:p w:rsidR="00F61A01" w:rsidRDefault="00F61A01">
                        <w:pPr>
                          <w:pStyle w:val="TableParagraph"/>
                          <w:spacing w:before="111"/>
                          <w:ind w:left="112" w:right="79"/>
                        </w:pPr>
                        <w:r>
                          <w:t>Работать в коллективе</w:t>
                        </w:r>
                        <w:r w:rsidR="00A40B6D">
                          <w:t xml:space="preserve"> </w:t>
                        </w:r>
                        <w:r>
                          <w:t>и команде, эффективно</w:t>
                        </w:r>
                        <w:r w:rsidR="00A40B6D">
                          <w:t xml:space="preserve"> </w:t>
                        </w:r>
                        <w:r>
                          <w:t>взаимодействовать с</w:t>
                        </w:r>
                        <w:r w:rsidR="00A40B6D">
                          <w:t xml:space="preserve"> </w:t>
                        </w:r>
                        <w:r>
                          <w:t>коллегами,</w:t>
                        </w:r>
                        <w:r w:rsidR="00A40B6D">
                          <w:t xml:space="preserve"> </w:t>
                        </w:r>
                        <w:r>
                          <w:t>руководством,</w:t>
                        </w:r>
                      </w:p>
                      <w:p w:rsidR="00F61A01" w:rsidRDefault="00F61A01">
                        <w:pPr>
                          <w:pStyle w:val="TableParagraph"/>
                          <w:spacing w:before="3"/>
                          <w:ind w:left="112"/>
                        </w:pPr>
                        <w:r>
                          <w:t>клиентами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F61A01" w:rsidRDefault="00F61A01">
                        <w:pPr>
                          <w:pStyle w:val="TableParagraph"/>
                          <w:tabs>
                            <w:tab w:val="left" w:pos="1219"/>
                            <w:tab w:val="left" w:pos="2959"/>
                            <w:tab w:val="left" w:pos="3848"/>
                            <w:tab w:val="left" w:pos="5156"/>
                            <w:tab w:val="left" w:pos="5525"/>
                          </w:tabs>
                          <w:spacing w:line="247" w:lineRule="exact"/>
                          <w:ind w:left="110"/>
                        </w:pPr>
                        <w:r>
                          <w:rPr>
                            <w:b/>
                          </w:rPr>
                          <w:t>Умения: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организовывать</w:t>
                        </w:r>
                        <w:r>
                          <w:tab/>
                          <w:t>работу</w:t>
                        </w:r>
                        <w:r>
                          <w:tab/>
                          <w:t>коллектива</w:t>
                        </w:r>
                        <w:r>
                          <w:tab/>
                          <w:t>и</w:t>
                        </w:r>
                        <w:r>
                          <w:tab/>
                          <w:t>команды;</w:t>
                        </w:r>
                      </w:p>
                      <w:p w:rsidR="00F61A01" w:rsidRDefault="00F61A01">
                        <w:pPr>
                          <w:pStyle w:val="TableParagraph"/>
                          <w:spacing w:line="252" w:lineRule="exact"/>
                          <w:ind w:left="110" w:right="108"/>
                        </w:pPr>
                        <w:r>
                          <w:t>взаимодействовать</w:t>
                        </w:r>
                        <w:r w:rsidR="00A40B6D">
                          <w:t xml:space="preserve"> </w:t>
                        </w:r>
                        <w:r>
                          <w:t>с</w:t>
                        </w:r>
                        <w:r w:rsidR="00A40B6D">
                          <w:t xml:space="preserve"> </w:t>
                        </w:r>
                        <w:r>
                          <w:t>коллегами,</w:t>
                        </w:r>
                        <w:r w:rsidR="00A40B6D">
                          <w:t xml:space="preserve"> </w:t>
                        </w:r>
                        <w:r>
                          <w:t>руководством,</w:t>
                        </w:r>
                        <w:r w:rsidR="00A40B6D">
                          <w:t xml:space="preserve"> </w:t>
                        </w:r>
                        <w:r>
                          <w:t>клиентами</w:t>
                        </w:r>
                        <w:r w:rsidR="00A40B6D">
                          <w:t xml:space="preserve"> </w:t>
                        </w:r>
                        <w:r>
                          <w:t>в</w:t>
                        </w:r>
                        <w:r w:rsidR="00A40B6D">
                          <w:t xml:space="preserve"> </w:t>
                        </w:r>
                        <w:r>
                          <w:t>ходе</w:t>
                        </w:r>
                        <w:r w:rsidR="00A40B6D">
                          <w:t xml:space="preserve"> </w:t>
                        </w:r>
                        <w:r>
                          <w:t>профессиональной</w:t>
                        </w:r>
                        <w:r w:rsidR="00A40B6D">
                          <w:t xml:space="preserve"> </w:t>
                        </w:r>
                        <w:r>
                          <w:t>деятельности</w:t>
                        </w:r>
                      </w:p>
                    </w:tc>
                  </w:tr>
                  <w:tr w:rsidR="00F61A01">
                    <w:trPr>
                      <w:trHeight w:val="993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</w:tcBorders>
                      </w:tcPr>
                      <w:p w:rsidR="00F61A01" w:rsidRDefault="00F61A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F61A01" w:rsidRDefault="00F61A01">
                        <w:pPr>
                          <w:pStyle w:val="TableParagraph"/>
                          <w:ind w:left="110" w:right="84"/>
                          <w:jc w:val="both"/>
                        </w:pPr>
                        <w:r>
                          <w:rPr>
                            <w:b/>
                          </w:rPr>
                          <w:t>Знания:</w:t>
                        </w:r>
                        <w:r w:rsidR="00A40B6D">
                          <w:rPr>
                            <w:b/>
                          </w:rPr>
                          <w:t xml:space="preserve"> </w:t>
                        </w:r>
                        <w:r>
                          <w:t>психологические</w:t>
                        </w:r>
                        <w:r w:rsidR="00A40B6D">
                          <w:t xml:space="preserve"> </w:t>
                        </w:r>
                        <w:r>
                          <w:t>основы</w:t>
                        </w:r>
                        <w:r w:rsidR="00A40B6D">
                          <w:t xml:space="preserve"> </w:t>
                        </w:r>
                        <w:r>
                          <w:t>деятельности</w:t>
                        </w:r>
                        <w:r w:rsidR="00A40B6D">
                          <w:t xml:space="preserve"> </w:t>
                        </w:r>
                        <w:r>
                          <w:t>коллектива,</w:t>
                        </w:r>
                        <w:r w:rsidR="00A40B6D">
                          <w:t xml:space="preserve"> </w:t>
                        </w:r>
                        <w:r>
                          <w:t>психологические</w:t>
                        </w:r>
                        <w:r w:rsidR="00A40B6D">
                          <w:t xml:space="preserve"> </w:t>
                        </w:r>
                        <w:r>
                          <w:t>особенности</w:t>
                        </w:r>
                        <w:r w:rsidR="00A40B6D">
                          <w:t xml:space="preserve"> </w:t>
                        </w:r>
                        <w:r>
                          <w:t>личности;</w:t>
                        </w:r>
                        <w:r w:rsidR="00A40B6D">
                          <w:t xml:space="preserve"> </w:t>
                        </w:r>
                        <w:r>
                          <w:t>основы</w:t>
                        </w:r>
                        <w:r w:rsidR="00A40B6D">
                          <w:t xml:space="preserve"> </w:t>
                        </w:r>
                        <w:r>
                          <w:t>проектной</w:t>
                        </w:r>
                        <w:r w:rsidR="00A40B6D">
                          <w:t xml:space="preserve"> </w:t>
                        </w:r>
                        <w:r>
                          <w:t>деятельности</w:t>
                        </w:r>
                      </w:p>
                    </w:tc>
                  </w:tr>
                </w:tbl>
                <w:p w:rsidR="00F61A01" w:rsidRDefault="00F61A0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bookmarkStart w:id="22" w:name="3._Планируемые_результаты_освоения_образ"/>
      <w:bookmarkEnd w:id="22"/>
      <w:r w:rsidR="00C16DCF">
        <w:t>Планируемые результаты освоения образовательной программы</w:t>
      </w:r>
      <w:r w:rsidR="00F61A01">
        <w:t xml:space="preserve"> </w:t>
      </w:r>
      <w:r w:rsidR="00C16DCF">
        <w:t>Общие</w:t>
      </w:r>
      <w:r w:rsidR="00F61A01">
        <w:t xml:space="preserve"> </w:t>
      </w:r>
      <w:r w:rsidR="00C16DCF">
        <w:t>компетенции</w:t>
      </w:r>
    </w:p>
    <w:p w:rsidR="00146B81" w:rsidRDefault="00146B81">
      <w:pPr>
        <w:spacing w:line="348" w:lineRule="auto"/>
        <w:sectPr w:rsidR="00146B81">
          <w:pgSz w:w="11920" w:h="16850"/>
          <w:pgMar w:top="116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2415"/>
        <w:gridCol w:w="6520"/>
      </w:tblGrid>
      <w:tr w:rsidR="00146B81">
        <w:trPr>
          <w:trHeight w:val="873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6"/>
              <w:ind w:right="91"/>
              <w:jc w:val="right"/>
              <w:rPr>
                <w:b/>
              </w:rPr>
            </w:pPr>
            <w:r>
              <w:rPr>
                <w:b/>
              </w:rPr>
              <w:lastRenderedPageBreak/>
              <w:t>ОК05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09" w:line="253" w:lineRule="exact"/>
              <w:ind w:left="112"/>
            </w:pPr>
            <w:r>
              <w:t>Осуществлять</w:t>
            </w:r>
            <w:r w:rsidR="00A40B6D">
              <w:t xml:space="preserve"> </w:t>
            </w:r>
            <w:r>
              <w:t>устную</w:t>
            </w:r>
          </w:p>
          <w:p w:rsidR="00146B81" w:rsidRDefault="00C16DCF">
            <w:pPr>
              <w:pStyle w:val="TableParagraph"/>
              <w:spacing w:line="248" w:lineRule="exact"/>
              <w:ind w:left="112" w:right="575"/>
            </w:pPr>
            <w:r>
              <w:t>и письменную</w:t>
            </w:r>
            <w:r w:rsidR="00A40B6D">
              <w:t xml:space="preserve"> </w:t>
            </w:r>
            <w:r>
              <w:rPr>
                <w:spacing w:val="-1"/>
              </w:rPr>
              <w:t>коммуникацию</w:t>
            </w:r>
            <w:r w:rsidR="00A40B6D"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 xml:space="preserve">Умения: </w:t>
            </w:r>
            <w:r>
              <w:t>грамотно излагать свои мысли и оформлять документы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тематике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государственном</w:t>
            </w:r>
            <w:r w:rsidR="00A40B6D">
              <w:t xml:space="preserve"> </w:t>
            </w:r>
            <w:r>
              <w:t>языке,</w:t>
            </w:r>
            <w:r w:rsidR="00A40B6D">
              <w:t xml:space="preserve"> </w:t>
            </w:r>
            <w:r>
              <w:t>проявлять толерантность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рабочем</w:t>
            </w:r>
            <w:r w:rsidR="00A40B6D">
              <w:t xml:space="preserve"> </w:t>
            </w:r>
            <w:r>
              <w:t>коллективе</w:t>
            </w:r>
          </w:p>
        </w:tc>
      </w:tr>
      <w:tr w:rsidR="00146B81">
        <w:trPr>
          <w:trHeight w:val="127"/>
        </w:trPr>
        <w:tc>
          <w:tcPr>
            <w:tcW w:w="991" w:type="dxa"/>
            <w:vMerge w:val="restart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  <w:vMerge w:val="restart"/>
            <w:tcBorders>
              <w:top w:val="nil"/>
            </w:tcBorders>
          </w:tcPr>
          <w:p w:rsidR="00146B81" w:rsidRDefault="00C16DCF" w:rsidP="00A40B6D">
            <w:pPr>
              <w:pStyle w:val="TableParagraph"/>
              <w:spacing w:before="3"/>
              <w:ind w:left="112" w:right="665"/>
            </w:pPr>
            <w:r>
              <w:t>государственном</w:t>
            </w:r>
            <w:r w:rsidR="00A40B6D">
              <w:t xml:space="preserve"> </w:t>
            </w:r>
            <w:r>
              <w:t>языке с учетом</w:t>
            </w:r>
            <w:r w:rsidR="00A40B6D">
              <w:t xml:space="preserve"> </w:t>
            </w:r>
            <w:r>
              <w:t>особенностей</w:t>
            </w:r>
            <w:r w:rsidR="00A40B6D">
              <w:t xml:space="preserve"> </w:t>
            </w:r>
            <w:r>
              <w:t>социального и</w:t>
            </w:r>
            <w:r w:rsidR="00A40B6D">
              <w:t xml:space="preserve"> </w:t>
            </w:r>
            <w:r>
              <w:rPr>
                <w:spacing w:val="-1"/>
              </w:rPr>
              <w:t>культурного</w:t>
            </w:r>
            <w:r w:rsidR="00A40B6D">
              <w:rPr>
                <w:spacing w:val="-1"/>
              </w:rPr>
              <w:t xml:space="preserve"> </w:t>
            </w:r>
            <w:r>
              <w:t>контекста</w:t>
            </w:r>
          </w:p>
        </w:tc>
        <w:tc>
          <w:tcPr>
            <w:tcW w:w="6520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6"/>
              </w:rPr>
            </w:pPr>
          </w:p>
        </w:tc>
      </w:tr>
      <w:tr w:rsidR="00146B81">
        <w:trPr>
          <w:trHeight w:val="1132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6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особенности</w:t>
            </w:r>
            <w:r w:rsidR="00A40B6D">
              <w:t xml:space="preserve"> </w:t>
            </w:r>
            <w:r>
              <w:t>социального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культурного</w:t>
            </w:r>
            <w:r w:rsidR="00A40B6D">
              <w:t xml:space="preserve"> </w:t>
            </w:r>
            <w:r>
              <w:t>контекста;</w:t>
            </w:r>
            <w:r w:rsidR="00A40B6D"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оформления</w:t>
            </w:r>
            <w:r w:rsidR="00A40B6D">
              <w:t xml:space="preserve"> </w:t>
            </w:r>
            <w:r>
              <w:t>документов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построения</w:t>
            </w:r>
            <w:r w:rsidR="00A40B6D">
              <w:t xml:space="preserve"> </w:t>
            </w:r>
            <w:r>
              <w:t>устных</w:t>
            </w:r>
            <w:r w:rsidR="00A40B6D">
              <w:t xml:space="preserve"> </w:t>
            </w:r>
            <w:r>
              <w:t>сообщений.</w:t>
            </w:r>
          </w:p>
        </w:tc>
      </w:tr>
      <w:tr w:rsidR="00146B81">
        <w:trPr>
          <w:trHeight w:val="254"/>
        </w:trPr>
        <w:tc>
          <w:tcPr>
            <w:tcW w:w="991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ОК06</w:t>
            </w:r>
          </w:p>
        </w:tc>
        <w:tc>
          <w:tcPr>
            <w:tcW w:w="2415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06" w:line="242" w:lineRule="auto"/>
              <w:ind w:left="112" w:right="738"/>
            </w:pPr>
            <w:r>
              <w:t>Проявлять</w:t>
            </w:r>
            <w:r w:rsidR="00A40B6D">
              <w:t xml:space="preserve"> </w:t>
            </w:r>
            <w:r>
              <w:t>гражданско-патриотическую</w:t>
            </w:r>
          </w:p>
          <w:p w:rsidR="00146B81" w:rsidRDefault="00C16DCF">
            <w:pPr>
              <w:pStyle w:val="TableParagraph"/>
              <w:spacing w:line="229" w:lineRule="exact"/>
              <w:ind w:left="112"/>
            </w:pPr>
            <w:r>
              <w:t>позицию,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spacing w:line="234" w:lineRule="exact"/>
              <w:ind w:left="110"/>
            </w:pPr>
            <w:r>
              <w:rPr>
                <w:b/>
              </w:rPr>
              <w:t>Умения:</w:t>
            </w:r>
            <w:r w:rsidR="00A40B6D">
              <w:rPr>
                <w:b/>
              </w:rPr>
              <w:t xml:space="preserve"> </w:t>
            </w:r>
            <w:r>
              <w:t>описывать</w:t>
            </w:r>
            <w:r w:rsidR="00A40B6D">
              <w:t xml:space="preserve"> </w:t>
            </w:r>
            <w:r>
              <w:t>значимость</w:t>
            </w:r>
            <w:r w:rsidR="00A40B6D">
              <w:t xml:space="preserve"> </w:t>
            </w:r>
            <w:r>
              <w:t>своей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857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7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сущность</w:t>
            </w:r>
            <w:r w:rsidR="00A40B6D">
              <w:t xml:space="preserve"> </w:t>
            </w:r>
            <w:r>
              <w:t>гражданско-патриотической</w:t>
            </w:r>
            <w:r w:rsidR="00A40B6D">
              <w:t xml:space="preserve"> </w:t>
            </w:r>
            <w:r>
              <w:t>позиции,</w:t>
            </w:r>
            <w:r w:rsidR="00A40B6D">
              <w:t xml:space="preserve"> </w:t>
            </w:r>
            <w:r>
              <w:t>традиционных</w:t>
            </w:r>
            <w:r w:rsidR="00A40B6D">
              <w:t xml:space="preserve"> </w:t>
            </w:r>
            <w:r>
              <w:t>общечеловеческих</w:t>
            </w:r>
            <w:r w:rsidR="00A40B6D">
              <w:t xml:space="preserve"> </w:t>
            </w:r>
            <w:r>
              <w:t>ценностей;</w:t>
            </w:r>
            <w:r w:rsidR="00A40B6D">
              <w:t xml:space="preserve"> </w:t>
            </w:r>
            <w:r>
              <w:t>значимость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1" w:lineRule="exact"/>
              <w:ind w:left="112"/>
            </w:pPr>
            <w:r>
              <w:t>демонстрировать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4" w:lineRule="exact"/>
              <w:ind w:left="112"/>
            </w:pPr>
            <w:r>
              <w:t>осознанное</w:t>
            </w:r>
            <w:r w:rsidR="00A40B6D">
              <w:t xml:space="preserve"> </w:t>
            </w:r>
            <w:r>
              <w:t>поведение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2" w:lineRule="exact"/>
              <w:ind w:left="112"/>
            </w:pPr>
            <w:r>
              <w:t>на основе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3" w:lineRule="exact"/>
              <w:ind w:left="112"/>
            </w:pPr>
            <w:r>
              <w:t>традиционных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1" w:lineRule="exact"/>
              <w:ind w:left="112"/>
            </w:pPr>
            <w:r>
              <w:t>общечеловеческих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2"/>
            </w:pPr>
            <w:r>
              <w:t>ценностей</w:t>
            </w:r>
          </w:p>
        </w:tc>
        <w:tc>
          <w:tcPr>
            <w:tcW w:w="6520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60"/>
        </w:trPr>
        <w:tc>
          <w:tcPr>
            <w:tcW w:w="991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ОК07</w:t>
            </w:r>
          </w:p>
        </w:tc>
        <w:tc>
          <w:tcPr>
            <w:tcW w:w="2415" w:type="dxa"/>
            <w:vMerge w:val="restart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6"/>
              <w:ind w:left="112" w:right="883"/>
            </w:pPr>
            <w:r>
              <w:t>Содействовать</w:t>
            </w:r>
            <w:r w:rsidR="00A40B6D">
              <w:t xml:space="preserve"> </w:t>
            </w:r>
            <w:r>
              <w:t>сохранению</w:t>
            </w:r>
            <w:r w:rsidR="00A40B6D">
              <w:t xml:space="preserve"> </w:t>
            </w:r>
            <w:r>
              <w:t>окружающей</w:t>
            </w:r>
            <w:r w:rsidR="00A40B6D">
              <w:t xml:space="preserve"> </w:t>
            </w:r>
            <w:r>
              <w:t>среды,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248"/>
                <w:tab w:val="left" w:pos="1531"/>
                <w:tab w:val="left" w:pos="2527"/>
                <w:tab w:val="left" w:pos="3084"/>
                <w:tab w:val="left" w:pos="3435"/>
                <w:tab w:val="left" w:pos="5093"/>
                <w:tab w:val="left" w:pos="5285"/>
                <w:tab w:val="left" w:pos="5754"/>
              </w:tabs>
              <w:spacing w:line="237" w:lineRule="auto"/>
              <w:ind w:left="110" w:right="92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соблюдать</w:t>
            </w:r>
            <w:r>
              <w:tab/>
              <w:t>нормы</w:t>
            </w:r>
            <w:r>
              <w:tab/>
              <w:t>экологической</w:t>
            </w:r>
            <w:r>
              <w:tab/>
            </w:r>
            <w:r>
              <w:rPr>
                <w:spacing w:val="-1"/>
              </w:rPr>
              <w:t>безопасности;</w:t>
            </w:r>
            <w:r w:rsidR="00A40B6D">
              <w:rPr>
                <w:spacing w:val="-1"/>
              </w:rPr>
              <w:t xml:space="preserve"> </w:t>
            </w:r>
            <w:r>
              <w:t>о</w:t>
            </w:r>
            <w:r w:rsidR="00A40B6D">
              <w:t>пределять</w:t>
            </w:r>
            <w:r w:rsidR="00A40B6D">
              <w:tab/>
              <w:t>направления</w:t>
            </w:r>
            <w:r w:rsidR="00A40B6D">
              <w:tab/>
              <w:t>ресурсосбережения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</w:p>
          <w:p w:rsidR="00146B81" w:rsidRDefault="00C16DCF">
            <w:pPr>
              <w:pStyle w:val="TableParagraph"/>
              <w:spacing w:line="246" w:lineRule="exact"/>
              <w:ind w:left="110"/>
            </w:pP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87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 w:val="restart"/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экологической</w:t>
            </w:r>
            <w:r w:rsidR="00A40B6D">
              <w:t xml:space="preserve"> </w:t>
            </w:r>
            <w:r>
              <w:t>безопасности</w:t>
            </w:r>
            <w:r w:rsidR="00A40B6D">
              <w:t xml:space="preserve"> </w:t>
            </w:r>
            <w:r>
              <w:t>при</w:t>
            </w:r>
            <w:r w:rsidR="00A40B6D">
              <w:t xml:space="preserve"> </w:t>
            </w:r>
            <w:r>
              <w:t>ведении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основные</w:t>
            </w:r>
            <w:r w:rsidR="00A40B6D">
              <w:t xml:space="preserve"> </w:t>
            </w:r>
            <w:r>
              <w:t>ресурсы,</w:t>
            </w:r>
            <w:r w:rsidR="00A40B6D">
              <w:t xml:space="preserve"> </w:t>
            </w:r>
            <w:r>
              <w:t>задействованные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пути</w:t>
            </w:r>
            <w:r w:rsidR="00A40B6D">
              <w:t xml:space="preserve"> </w:t>
            </w:r>
            <w:r>
              <w:t>обеспечения</w:t>
            </w:r>
            <w:r w:rsidR="00A40B6D">
              <w:t xml:space="preserve"> </w:t>
            </w:r>
            <w:r>
              <w:t>ресурсосбережения</w:t>
            </w:r>
          </w:p>
        </w:tc>
      </w:tr>
      <w:tr w:rsidR="00146B81">
        <w:trPr>
          <w:trHeight w:val="244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4" w:lineRule="exact"/>
              <w:ind w:left="112"/>
            </w:pPr>
            <w:r>
              <w:t>ресурсосбережению,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2" w:lineRule="exact"/>
              <w:ind w:left="112"/>
            </w:pPr>
            <w:r>
              <w:t>эффективно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2" w:lineRule="exact"/>
              <w:ind w:left="112"/>
            </w:pPr>
            <w:r>
              <w:t>действовать</w:t>
            </w:r>
            <w:r w:rsidR="00A40B6D">
              <w:t xml:space="preserve"> </w:t>
            </w:r>
            <w:r>
              <w:t>в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5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6" w:lineRule="exact"/>
              <w:ind w:left="112"/>
            </w:pPr>
            <w:r>
              <w:t>чрезвычайных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61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1" w:lineRule="exact"/>
              <w:ind w:left="112"/>
            </w:pPr>
            <w:r>
              <w:t>ситуациях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574"/>
        </w:trPr>
        <w:tc>
          <w:tcPr>
            <w:tcW w:w="991" w:type="dxa"/>
            <w:vMerge w:val="restart"/>
          </w:tcPr>
          <w:p w:rsidR="00146B81" w:rsidRDefault="00C16DCF">
            <w:pPr>
              <w:pStyle w:val="TableParagraph"/>
              <w:spacing w:before="99"/>
              <w:ind w:left="280"/>
              <w:rPr>
                <w:b/>
              </w:rPr>
            </w:pPr>
            <w:r>
              <w:rPr>
                <w:b/>
              </w:rPr>
              <w:t>ОК08</w:t>
            </w:r>
          </w:p>
        </w:tc>
        <w:tc>
          <w:tcPr>
            <w:tcW w:w="2415" w:type="dxa"/>
            <w:vMerge w:val="restart"/>
          </w:tcPr>
          <w:p w:rsidR="00146B81" w:rsidRDefault="00C16DCF" w:rsidP="00A40B6D">
            <w:pPr>
              <w:pStyle w:val="TableParagraph"/>
              <w:spacing w:before="97"/>
              <w:ind w:left="112" w:right="116"/>
            </w:pPr>
            <w:r>
              <w:t>Использовать средства</w:t>
            </w:r>
            <w:r w:rsidR="00A40B6D">
              <w:t xml:space="preserve"> </w:t>
            </w:r>
            <w:r>
              <w:t>физической культуры</w:t>
            </w:r>
            <w:r w:rsidR="00A40B6D">
              <w:t xml:space="preserve"> </w:t>
            </w:r>
            <w:r>
              <w:t>для сохранения и</w:t>
            </w:r>
            <w:r w:rsidR="00A40B6D">
              <w:t xml:space="preserve"> </w:t>
            </w:r>
            <w:r>
              <w:t>укрепления здоровья в</w:t>
            </w:r>
            <w:r w:rsidR="00A40B6D">
              <w:t xml:space="preserve"> </w:t>
            </w:r>
            <w:r>
              <w:t>процессе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 и</w:t>
            </w:r>
            <w:r w:rsidR="00A40B6D">
              <w:t xml:space="preserve"> </w:t>
            </w:r>
            <w:r>
              <w:t>поддержания</w:t>
            </w:r>
            <w:r w:rsidR="00A40B6D">
              <w:t xml:space="preserve"> </w:t>
            </w:r>
            <w:r>
              <w:t>необходимого</w:t>
            </w:r>
            <w:r w:rsidR="00A40B6D">
              <w:t xml:space="preserve"> </w:t>
            </w:r>
            <w:r>
              <w:t>уровня</w:t>
            </w:r>
            <w:r w:rsidR="00A40B6D">
              <w:t xml:space="preserve"> </w:t>
            </w:r>
            <w:r>
              <w:t>физической</w:t>
            </w:r>
            <w:r w:rsidR="00A40B6D">
              <w:t xml:space="preserve"> </w:t>
            </w:r>
            <w:r>
              <w:t>подготовленности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545"/>
                <w:tab w:val="left" w:pos="3372"/>
              </w:tabs>
              <w:ind w:left="110" w:right="84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  <w:t>физкультурно-оздоровительную</w:t>
            </w:r>
            <w:r w:rsidR="00A40B6D">
              <w:t xml:space="preserve"> </w:t>
            </w:r>
            <w:r>
              <w:t>деятельность для укрепления здоровья, достижения жизненных и</w:t>
            </w:r>
            <w:r w:rsidR="00A40B6D">
              <w:t xml:space="preserve"> </w:t>
            </w:r>
            <w:r>
              <w:t>профессиональных</w:t>
            </w:r>
            <w:r w:rsidR="00A40B6D">
              <w:t xml:space="preserve"> </w:t>
            </w:r>
            <w:r>
              <w:t>целей;</w:t>
            </w:r>
            <w:r w:rsidR="00A40B6D">
              <w:t xml:space="preserve"> </w:t>
            </w:r>
            <w:r>
              <w:t>применять</w:t>
            </w:r>
            <w:r w:rsidR="00A40B6D">
              <w:t xml:space="preserve"> </w:t>
            </w:r>
            <w:r>
              <w:t>рациональные</w:t>
            </w:r>
            <w:r w:rsidR="00A40B6D">
              <w:t xml:space="preserve"> </w:t>
            </w:r>
            <w:r>
              <w:t>приемы</w:t>
            </w:r>
            <w:r w:rsidR="00A40B6D">
              <w:t xml:space="preserve"> </w:t>
            </w:r>
            <w:r>
              <w:t>двигательных</w:t>
            </w:r>
            <w:r w:rsidR="00A40B6D">
              <w:t xml:space="preserve"> </w:t>
            </w:r>
            <w:r>
              <w:t>функций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пользоваться</w:t>
            </w:r>
            <w:r w:rsidR="00A40B6D">
              <w:t xml:space="preserve"> </w:t>
            </w:r>
            <w:r>
              <w:t>средствами</w:t>
            </w:r>
            <w:r w:rsidR="00A40B6D">
              <w:t xml:space="preserve"> </w:t>
            </w:r>
            <w:r>
              <w:t>профилактики</w:t>
            </w:r>
            <w:r w:rsidR="00A40B6D">
              <w:t xml:space="preserve"> </w:t>
            </w:r>
            <w:r>
              <w:t>перенапряжения,</w:t>
            </w:r>
          </w:p>
          <w:p w:rsidR="00146B81" w:rsidRDefault="00C16DCF">
            <w:pPr>
              <w:pStyle w:val="TableParagraph"/>
              <w:spacing w:line="244" w:lineRule="exact"/>
              <w:ind w:left="110"/>
              <w:jc w:val="both"/>
            </w:pPr>
            <w:r>
              <w:t>характерными</w:t>
            </w:r>
            <w:r w:rsidR="00A40B6D">
              <w:t xml:space="preserve"> </w:t>
            </w:r>
            <w:r>
              <w:t>для</w:t>
            </w:r>
            <w:r w:rsidR="00A40B6D">
              <w:t xml:space="preserve"> </w:t>
            </w:r>
            <w:r>
              <w:t>данной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1427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2"/>
              <w:jc w:val="both"/>
            </w:pPr>
            <w:r>
              <w:rPr>
                <w:b/>
              </w:rPr>
              <w:t>Знания:</w:t>
            </w:r>
            <w:r>
              <w:t>рольфизическойкультурывобщекультурном,профессиональномисоциальномразвитиичеловека;основыздорового образа жизни; условия профессиональной деятельностиизонырискафизическогоздоровьядляпрофессии;средствапрофилактикиперенапряжения</w:t>
            </w:r>
          </w:p>
        </w:tc>
      </w:tr>
      <w:tr w:rsidR="00146B81">
        <w:trPr>
          <w:trHeight w:val="761"/>
        </w:trPr>
        <w:tc>
          <w:tcPr>
            <w:tcW w:w="991" w:type="dxa"/>
            <w:vMerge w:val="restart"/>
          </w:tcPr>
          <w:p w:rsidR="00146B81" w:rsidRDefault="00C16DCF">
            <w:pPr>
              <w:pStyle w:val="TableParagraph"/>
              <w:spacing w:before="116"/>
              <w:ind w:left="275"/>
              <w:rPr>
                <w:b/>
              </w:rPr>
            </w:pPr>
            <w:r>
              <w:rPr>
                <w:b/>
              </w:rPr>
              <w:t>ОК09</w:t>
            </w:r>
          </w:p>
        </w:tc>
        <w:tc>
          <w:tcPr>
            <w:tcW w:w="2415" w:type="dxa"/>
            <w:vMerge w:val="restart"/>
          </w:tcPr>
          <w:p w:rsidR="00146B81" w:rsidRDefault="00C16DCF">
            <w:pPr>
              <w:pStyle w:val="TableParagraph"/>
              <w:spacing w:before="109"/>
              <w:ind w:left="112" w:right="501"/>
            </w:pPr>
            <w:r>
              <w:t>Использовать</w:t>
            </w:r>
            <w:r w:rsidR="00A40B6D">
              <w:t xml:space="preserve"> </w:t>
            </w:r>
            <w:r>
              <w:t>информационные</w:t>
            </w:r>
            <w:r w:rsidR="00A40B6D">
              <w:t xml:space="preserve"> </w:t>
            </w:r>
            <w:r>
              <w:t>технологии 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spacing w:line="237" w:lineRule="auto"/>
              <w:ind w:left="110" w:right="88"/>
            </w:pPr>
            <w:r>
              <w:rPr>
                <w:b/>
              </w:rPr>
              <w:t xml:space="preserve">Умения: </w:t>
            </w:r>
            <w:r>
              <w:t>применять</w:t>
            </w:r>
            <w:r w:rsidR="00A40B6D">
              <w:t xml:space="preserve"> </w:t>
            </w:r>
            <w:r>
              <w:t>средства</w:t>
            </w:r>
            <w:r w:rsidR="00A40B6D">
              <w:t xml:space="preserve"> </w:t>
            </w:r>
            <w:r>
              <w:t>информационных</w:t>
            </w:r>
            <w:r w:rsidR="00A40B6D">
              <w:t xml:space="preserve"> </w:t>
            </w:r>
            <w:r>
              <w:t>технологий</w:t>
            </w:r>
            <w:r w:rsidR="00A40B6D">
              <w:t xml:space="preserve"> </w:t>
            </w:r>
            <w:r>
              <w:t>для</w:t>
            </w:r>
            <w:r w:rsidR="00A40B6D">
              <w:t xml:space="preserve"> </w:t>
            </w:r>
            <w:r>
              <w:t>решения профессиональных</w:t>
            </w:r>
            <w:r w:rsidR="00A40B6D">
              <w:t xml:space="preserve"> </w:t>
            </w:r>
            <w:r>
              <w:t>задач; использовать</w:t>
            </w:r>
            <w:r w:rsidR="00A40B6D">
              <w:t xml:space="preserve"> </w:t>
            </w:r>
            <w:r>
              <w:t>современное</w:t>
            </w:r>
          </w:p>
          <w:p w:rsidR="00146B81" w:rsidRDefault="00C16DCF">
            <w:pPr>
              <w:pStyle w:val="TableParagraph"/>
              <w:spacing w:line="244" w:lineRule="exact"/>
              <w:ind w:left="110"/>
            </w:pPr>
            <w:r>
              <w:t>программное</w:t>
            </w:r>
            <w:r w:rsidR="00A40B6D">
              <w:t xml:space="preserve"> </w:t>
            </w:r>
            <w:r>
              <w:t>обеспечение</w:t>
            </w:r>
          </w:p>
        </w:tc>
      </w:tr>
      <w:tr w:rsidR="00146B81">
        <w:trPr>
          <w:trHeight w:val="954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5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современные</w:t>
            </w:r>
            <w:r w:rsidR="00A40B6D">
              <w:t xml:space="preserve"> </w:t>
            </w:r>
            <w:r>
              <w:t>средства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устройства</w:t>
            </w:r>
            <w:r w:rsidR="00A40B6D">
              <w:t xml:space="preserve"> </w:t>
            </w:r>
            <w:r>
              <w:t>информатизации;</w:t>
            </w:r>
            <w:r w:rsidR="00A40B6D">
              <w:t xml:space="preserve"> </w:t>
            </w:r>
            <w:r>
              <w:t>порядок</w:t>
            </w:r>
            <w:r w:rsidR="00A40B6D">
              <w:t xml:space="preserve"> </w:t>
            </w:r>
            <w:r>
              <w:t>их</w:t>
            </w:r>
            <w:r w:rsidR="00A40B6D">
              <w:t xml:space="preserve"> </w:t>
            </w:r>
            <w:r>
              <w:t>применения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программное</w:t>
            </w:r>
            <w:r w:rsidR="00A40B6D">
              <w:t xml:space="preserve"> </w:t>
            </w:r>
            <w:r>
              <w:t>обеспечение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</w:p>
        </w:tc>
      </w:tr>
      <w:tr w:rsidR="00146B81">
        <w:trPr>
          <w:trHeight w:val="1512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6"/>
              <w:ind w:right="91"/>
              <w:jc w:val="right"/>
              <w:rPr>
                <w:b/>
              </w:rPr>
            </w:pPr>
            <w:r>
              <w:rPr>
                <w:b/>
              </w:rPr>
              <w:t>ОК10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9"/>
              <w:ind w:left="112" w:right="501"/>
            </w:pPr>
            <w:r>
              <w:t>Пользоваться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 xml:space="preserve">документацией 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rPr>
                <w:spacing w:val="-1"/>
              </w:rPr>
              <w:t>государственном</w:t>
            </w:r>
            <w:r w:rsidR="00A40B6D">
              <w:rPr>
                <w:spacing w:val="-1"/>
              </w:rPr>
              <w:t xml:space="preserve"> </w:t>
            </w:r>
            <w:r>
              <w:t>и</w:t>
            </w:r>
            <w:r w:rsidR="00A40B6D">
              <w:t xml:space="preserve"> </w:t>
            </w:r>
            <w:r>
              <w:t>иностранном</w:t>
            </w:r>
            <w:r w:rsidR="00A40B6D">
              <w:t xml:space="preserve"> </w:t>
            </w:r>
            <w:r>
              <w:t>языках.</w:t>
            </w: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5"/>
              <w:jc w:val="both"/>
            </w:pPr>
            <w:r>
              <w:rPr>
                <w:b/>
              </w:rPr>
              <w:t>Умения:</w:t>
            </w:r>
            <w:r w:rsidR="00A40B6D">
              <w:rPr>
                <w:b/>
              </w:rPr>
              <w:t xml:space="preserve"> </w:t>
            </w:r>
            <w:r>
              <w:t>понимать</w:t>
            </w:r>
            <w:r w:rsidR="00A40B6D">
              <w:t xml:space="preserve"> </w:t>
            </w:r>
            <w:r>
              <w:t>общий</w:t>
            </w:r>
            <w:r w:rsidR="00A40B6D">
              <w:t xml:space="preserve"> </w:t>
            </w:r>
            <w:r>
              <w:t>смысл</w:t>
            </w:r>
            <w:r w:rsidR="00A40B6D">
              <w:t xml:space="preserve"> </w:t>
            </w:r>
            <w:r>
              <w:t>четко</w:t>
            </w:r>
            <w:r w:rsidR="00A40B6D">
              <w:t xml:space="preserve"> </w:t>
            </w:r>
            <w:r>
              <w:t>произнесенных</w:t>
            </w:r>
            <w:r w:rsidR="00A40B6D">
              <w:t xml:space="preserve"> </w:t>
            </w:r>
            <w:r>
              <w:t>высказываний на известные темы (профессиональные и бытовые),понимать</w:t>
            </w:r>
            <w:r w:rsidR="00A40B6D">
              <w:t xml:space="preserve"> </w:t>
            </w:r>
            <w:r>
              <w:t>тексты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базовые</w:t>
            </w:r>
            <w:r w:rsidR="00A40B6D">
              <w:t xml:space="preserve"> </w:t>
            </w:r>
            <w:r>
              <w:t>профессиональные</w:t>
            </w:r>
            <w:r w:rsidR="00A40B6D">
              <w:t xml:space="preserve"> </w:t>
            </w:r>
            <w:r>
              <w:t>темы;</w:t>
            </w:r>
          </w:p>
          <w:p w:rsidR="00146B81" w:rsidRDefault="00C16DCF">
            <w:pPr>
              <w:pStyle w:val="TableParagraph"/>
              <w:spacing w:line="252" w:lineRule="exact"/>
              <w:ind w:left="110" w:right="85"/>
              <w:jc w:val="both"/>
            </w:pPr>
            <w:r>
              <w:t>участвовать в диалогах на знакомые общие и профессиональныетемы;строитьпростыевысказыванияосебеиосвоейпрофессиональнойдеятельности;краткообосновыватьи</w:t>
            </w:r>
          </w:p>
        </w:tc>
      </w:tr>
      <w:tr w:rsidR="00146B81">
        <w:trPr>
          <w:trHeight w:val="246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6" w:lineRule="exact"/>
              <w:ind w:left="110"/>
            </w:pPr>
            <w:r>
              <w:t>объяснить</w:t>
            </w:r>
            <w:r w:rsidR="00A40B6D">
              <w:t xml:space="preserve"> </w:t>
            </w:r>
            <w:r>
              <w:t>свои</w:t>
            </w:r>
            <w:r w:rsidR="00A40B6D">
              <w:t xml:space="preserve"> действия </w:t>
            </w:r>
            <w:r>
              <w:t>(текущие</w:t>
            </w:r>
            <w:r w:rsidR="00A40B6D">
              <w:t xml:space="preserve"> </w:t>
            </w:r>
            <w:r>
              <w:t>и планируемые);</w:t>
            </w:r>
          </w:p>
        </w:tc>
      </w:tr>
      <w:tr w:rsidR="00146B81">
        <w:trPr>
          <w:trHeight w:val="251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015"/>
                <w:tab w:val="left" w:pos="2066"/>
                <w:tab w:val="left" w:pos="3096"/>
                <w:tab w:val="left" w:pos="4402"/>
                <w:tab w:val="left" w:pos="4889"/>
                <w:tab w:val="left" w:pos="6070"/>
              </w:tabs>
              <w:spacing w:line="231" w:lineRule="exact"/>
              <w:ind w:left="110"/>
            </w:pPr>
            <w:r>
              <w:t>писать</w:t>
            </w:r>
            <w:r>
              <w:tab/>
              <w:t>простые</w:t>
            </w:r>
            <w:r>
              <w:tab/>
              <w:t>связные</w:t>
            </w:r>
            <w:r>
              <w:tab/>
              <w:t>сообщения</w:t>
            </w:r>
            <w:r>
              <w:tab/>
              <w:t>на</w:t>
            </w:r>
            <w:r>
              <w:tab/>
              <w:t>знакомые</w:t>
            </w:r>
            <w:r>
              <w:tab/>
              <w:t>или</w:t>
            </w: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0"/>
            </w:pPr>
            <w:r>
              <w:t>интересующие</w:t>
            </w:r>
            <w:r w:rsidR="00A40B6D">
              <w:t xml:space="preserve"> </w:t>
            </w:r>
            <w:r>
              <w:t>профессиональные</w:t>
            </w:r>
            <w:r w:rsidR="00A40B6D">
              <w:t xml:space="preserve"> </w:t>
            </w:r>
            <w:r>
              <w:t>темы</w:t>
            </w:r>
          </w:p>
        </w:tc>
      </w:tr>
    </w:tbl>
    <w:p w:rsidR="00146B81" w:rsidRDefault="00146B81">
      <w:pPr>
        <w:spacing w:line="245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2415"/>
        <w:gridCol w:w="6520"/>
      </w:tblGrid>
      <w:tr w:rsidR="00146B81">
        <w:trPr>
          <w:trHeight w:val="1773"/>
        </w:trPr>
        <w:tc>
          <w:tcPr>
            <w:tcW w:w="991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</w:tcPr>
          <w:p w:rsidR="00146B81" w:rsidRDefault="00146B81">
            <w:pPr>
              <w:pStyle w:val="TableParagraph"/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248"/>
                <w:tab w:val="left" w:pos="1435"/>
                <w:tab w:val="left" w:pos="2201"/>
                <w:tab w:val="left" w:pos="2690"/>
                <w:tab w:val="left" w:pos="3002"/>
                <w:tab w:val="left" w:pos="3041"/>
                <w:tab w:val="left" w:pos="3567"/>
                <w:tab w:val="left" w:pos="4148"/>
                <w:tab w:val="left" w:pos="4299"/>
                <w:tab w:val="left" w:pos="5240"/>
                <w:tab w:val="left" w:pos="5388"/>
                <w:tab w:val="left" w:pos="6308"/>
              </w:tabs>
              <w:spacing w:line="237" w:lineRule="auto"/>
              <w:ind w:left="110" w:right="81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построения</w:t>
            </w:r>
            <w:r w:rsidR="00A40B6D">
              <w:t xml:space="preserve"> </w:t>
            </w:r>
            <w:r>
              <w:t>простых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сложных</w:t>
            </w:r>
            <w:r w:rsidR="00A40B6D">
              <w:t xml:space="preserve"> </w:t>
            </w:r>
            <w:r>
              <w:t>предложений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профессиональные</w:t>
            </w:r>
            <w:r>
              <w:tab/>
              <w:t>темы;</w:t>
            </w:r>
            <w:r>
              <w:tab/>
            </w:r>
            <w:r>
              <w:tab/>
              <w:t>основные</w:t>
            </w:r>
            <w:r>
              <w:tab/>
            </w:r>
            <w:r>
              <w:tab/>
            </w:r>
            <w:r>
              <w:rPr>
                <w:spacing w:val="-1"/>
              </w:rPr>
              <w:t>общеупотребительные</w:t>
            </w:r>
            <w:r w:rsidR="00A40B6D">
              <w:rPr>
                <w:spacing w:val="-1"/>
              </w:rPr>
              <w:t xml:space="preserve"> </w:t>
            </w:r>
            <w:r>
              <w:t>глаголы</w:t>
            </w:r>
            <w:r w:rsidR="00A40B6D">
              <w:t xml:space="preserve"> </w:t>
            </w:r>
            <w:r>
              <w:t>(бытовая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профессиональная</w:t>
            </w:r>
            <w:r w:rsidR="00A40B6D">
              <w:t xml:space="preserve"> </w:t>
            </w:r>
            <w:r>
              <w:t>лексика);</w:t>
            </w:r>
            <w:r w:rsidR="00A40B6D">
              <w:t xml:space="preserve"> </w:t>
            </w:r>
            <w:r>
              <w:t>лексический</w:t>
            </w:r>
            <w:r w:rsidR="00A40B6D">
              <w:t xml:space="preserve"> </w:t>
            </w:r>
            <w:r>
              <w:t>минимум,</w:t>
            </w:r>
            <w:r>
              <w:tab/>
              <w:t>относящийся</w:t>
            </w:r>
            <w:r>
              <w:tab/>
              <w:t>к</w:t>
            </w:r>
            <w:r>
              <w:tab/>
              <w:t>описанию</w:t>
            </w:r>
            <w:r>
              <w:tab/>
              <w:t>предметов,</w:t>
            </w:r>
            <w:r>
              <w:tab/>
            </w:r>
            <w:r>
              <w:tab/>
              <w:t>средств</w:t>
            </w:r>
            <w:r>
              <w:tab/>
            </w:r>
            <w:r>
              <w:rPr>
                <w:spacing w:val="-4"/>
              </w:rPr>
              <w:t>и</w:t>
            </w:r>
            <w:r w:rsidR="00A40B6D">
              <w:rPr>
                <w:spacing w:val="-4"/>
              </w:rPr>
              <w:t xml:space="preserve"> </w:t>
            </w:r>
            <w:r w:rsidR="00A40B6D">
              <w:t>процессов</w:t>
            </w:r>
            <w:r w:rsidR="00A40B6D">
              <w:tab/>
            </w:r>
            <w:r>
              <w:t>профессиональной</w:t>
            </w:r>
            <w:r w:rsidR="00A40B6D">
              <w:t xml:space="preserve"> </w:t>
            </w:r>
            <w:r>
              <w:tab/>
              <w:t>деятельности;</w:t>
            </w:r>
            <w:r>
              <w:tab/>
            </w:r>
            <w:r>
              <w:rPr>
                <w:spacing w:val="-1"/>
              </w:rPr>
              <w:t>особенности</w:t>
            </w:r>
            <w:r w:rsidR="00A40B6D">
              <w:rPr>
                <w:spacing w:val="-1"/>
              </w:rPr>
              <w:t xml:space="preserve"> </w:t>
            </w:r>
            <w:r>
              <w:t>произношения;</w:t>
            </w:r>
            <w:r w:rsidR="00A40B6D">
              <w:t xml:space="preserve"> </w:t>
            </w:r>
            <w:r>
              <w:t>правила чтения</w:t>
            </w:r>
            <w:r w:rsidR="00A40B6D">
              <w:t xml:space="preserve"> </w:t>
            </w:r>
            <w:r>
              <w:t>текстов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направленности</w:t>
            </w:r>
          </w:p>
        </w:tc>
      </w:tr>
      <w:tr w:rsidR="00146B81">
        <w:trPr>
          <w:trHeight w:val="1506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ОК11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6"/>
              <w:ind w:left="112" w:right="555"/>
            </w:pPr>
            <w:r>
              <w:t>Планировать</w:t>
            </w:r>
            <w:r w:rsidR="00A40B6D">
              <w:t xml:space="preserve"> предпринимательс</w:t>
            </w:r>
            <w:r>
              <w:t>кую деятельность 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сфере</w:t>
            </w: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 xml:space="preserve">Умения: </w:t>
            </w:r>
            <w:r>
              <w:t>выявлять достоинства и недостатки коммерческой идеи;</w:t>
            </w:r>
            <w:r w:rsidR="00A40B6D">
              <w:t xml:space="preserve"> </w:t>
            </w:r>
            <w:r>
              <w:t>презентовать</w:t>
            </w:r>
            <w:r w:rsidR="00A40B6D">
              <w:t xml:space="preserve"> </w:t>
            </w:r>
            <w:r>
              <w:t>идеи</w:t>
            </w:r>
            <w:r w:rsidR="00A40B6D">
              <w:t xml:space="preserve"> </w:t>
            </w:r>
            <w:r>
              <w:t>открытия</w:t>
            </w:r>
            <w:r w:rsidR="00A40B6D">
              <w:t xml:space="preserve"> </w:t>
            </w:r>
            <w:r>
              <w:t>собственного</w:t>
            </w:r>
            <w:r w:rsidR="00A40B6D">
              <w:t xml:space="preserve"> </w:t>
            </w:r>
            <w:r>
              <w:t>дела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 оформлять</w:t>
            </w:r>
            <w:r w:rsidR="00A40B6D">
              <w:t xml:space="preserve"> </w:t>
            </w:r>
            <w:r>
              <w:t>бизнес-план;</w:t>
            </w:r>
          </w:p>
          <w:p w:rsidR="00146B81" w:rsidRDefault="00C16DCF" w:rsidP="00A40B6D">
            <w:pPr>
              <w:pStyle w:val="TableParagraph"/>
              <w:ind w:left="110" w:right="84"/>
              <w:jc w:val="both"/>
            </w:pPr>
            <w:r>
              <w:t>рассчитывать</w:t>
            </w:r>
            <w:r w:rsidR="00A40B6D">
              <w:t xml:space="preserve"> </w:t>
            </w:r>
            <w:r>
              <w:t>размеры</w:t>
            </w:r>
            <w:r w:rsidR="00A40B6D">
              <w:t xml:space="preserve"> </w:t>
            </w:r>
            <w:r>
              <w:t>выплат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процентным</w:t>
            </w:r>
            <w:r w:rsidR="00A40B6D">
              <w:t xml:space="preserve"> </w:t>
            </w:r>
            <w:r>
              <w:t>ставкам</w:t>
            </w:r>
            <w:r w:rsidR="00A40B6D">
              <w:t xml:space="preserve"> </w:t>
            </w:r>
            <w:r>
              <w:t>кредитования;</w:t>
            </w:r>
            <w:r w:rsidR="00A40B6D">
              <w:t xml:space="preserve"> </w:t>
            </w:r>
            <w:r>
              <w:t>определять</w:t>
            </w:r>
            <w:r w:rsidR="00A40B6D">
              <w:t xml:space="preserve"> </w:t>
            </w:r>
            <w:r>
              <w:t>инвестиционную</w:t>
            </w:r>
            <w:r w:rsidR="00A40B6D">
              <w:t xml:space="preserve"> </w:t>
            </w:r>
            <w:r>
              <w:t>привлекательность</w:t>
            </w:r>
            <w:r w:rsidR="00A40B6D">
              <w:t xml:space="preserve"> </w:t>
            </w:r>
            <w:r>
              <w:t>коммерческих</w:t>
            </w: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 w:rsidP="008955E8">
            <w:pPr>
              <w:pStyle w:val="TableParagraph"/>
              <w:spacing w:line="231" w:lineRule="exact"/>
              <w:ind w:left="110"/>
            </w:pPr>
            <w:r>
              <w:t>идей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рамках</w:t>
            </w:r>
            <w:r w:rsidR="00A40B6D">
              <w:t xml:space="preserve"> </w:t>
            </w:r>
            <w:r>
              <w:t>профессиональной</w:t>
            </w:r>
            <w:r w:rsidR="008955E8">
              <w:t xml:space="preserve"> д</w:t>
            </w:r>
            <w:r>
              <w:t>еятельности;</w:t>
            </w:r>
          </w:p>
        </w:tc>
      </w:tr>
      <w:tr w:rsidR="00146B81">
        <w:trPr>
          <w:trHeight w:val="249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937"/>
                <w:tab w:val="left" w:pos="3783"/>
                <w:tab w:val="left" w:pos="5424"/>
              </w:tabs>
              <w:spacing w:line="230" w:lineRule="exact"/>
              <w:ind w:left="110"/>
            </w:pPr>
            <w:r>
              <w:t>презентовать</w:t>
            </w:r>
            <w:r>
              <w:tab/>
              <w:t>бизнес-идею;</w:t>
            </w:r>
            <w:r>
              <w:tab/>
              <w:t>определять</w:t>
            </w:r>
            <w:r>
              <w:tab/>
              <w:t>источники</w:t>
            </w: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0"/>
            </w:pPr>
            <w:r>
              <w:t>финансирования</w:t>
            </w:r>
          </w:p>
        </w:tc>
      </w:tr>
      <w:tr w:rsidR="00146B81">
        <w:trPr>
          <w:trHeight w:val="24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line="223" w:lineRule="exact"/>
              <w:ind w:left="110"/>
            </w:pPr>
            <w:r>
              <w:rPr>
                <w:b/>
              </w:rPr>
              <w:t>Знание:</w:t>
            </w:r>
            <w:r w:rsidR="008955E8">
              <w:rPr>
                <w:b/>
              </w:rPr>
              <w:t xml:space="preserve"> </w:t>
            </w:r>
            <w:r>
              <w:t>основы</w:t>
            </w:r>
            <w:r w:rsidR="008955E8">
              <w:t xml:space="preserve"> </w:t>
            </w:r>
            <w:r>
              <w:t>предпринимательской  деятельности;  основы</w:t>
            </w: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3" w:lineRule="exact"/>
              <w:ind w:left="110"/>
            </w:pPr>
            <w:r>
              <w:t>финансовой</w:t>
            </w:r>
            <w:r w:rsidR="008955E8">
              <w:t xml:space="preserve"> </w:t>
            </w:r>
            <w:r>
              <w:t>грамотности;</w:t>
            </w:r>
            <w:r w:rsidR="008955E8">
              <w:t xml:space="preserve"> </w:t>
            </w:r>
            <w:r>
              <w:t>правила  разработки  бизнес-планов;</w:t>
            </w:r>
          </w:p>
        </w:tc>
      </w:tr>
      <w:tr w:rsidR="00146B81">
        <w:trPr>
          <w:trHeight w:val="256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111"/>
                <w:tab w:val="left" w:pos="2647"/>
                <w:tab w:val="left" w:pos="4114"/>
                <w:tab w:val="left" w:pos="5350"/>
              </w:tabs>
              <w:spacing w:line="237" w:lineRule="exact"/>
              <w:ind w:left="110"/>
            </w:pPr>
            <w:r>
              <w:t>порядок</w:t>
            </w:r>
            <w:r>
              <w:tab/>
              <w:t>выстраивания</w:t>
            </w:r>
            <w:r>
              <w:tab/>
              <w:t>презентации;</w:t>
            </w:r>
            <w:r>
              <w:tab/>
              <w:t>кредитные</w:t>
            </w:r>
            <w:r>
              <w:tab/>
              <w:t>банковские</w:t>
            </w:r>
          </w:p>
        </w:tc>
      </w:tr>
      <w:tr w:rsidR="00146B81">
        <w:trPr>
          <w:trHeight w:val="544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52" w:lineRule="exact"/>
              <w:ind w:left="110"/>
            </w:pPr>
            <w:r>
              <w:t>продукты</w:t>
            </w:r>
          </w:p>
        </w:tc>
      </w:tr>
    </w:tbl>
    <w:p w:rsidR="00146B81" w:rsidRDefault="00C16DCF">
      <w:pPr>
        <w:pStyle w:val="1"/>
        <w:spacing w:before="112"/>
        <w:ind w:left="1541"/>
      </w:pPr>
      <w:bookmarkStart w:id="23" w:name="_TOC_250000"/>
      <w:r>
        <w:t>Профессиональные</w:t>
      </w:r>
      <w:bookmarkEnd w:id="23"/>
      <w:r w:rsidR="008955E8">
        <w:t xml:space="preserve"> </w:t>
      </w:r>
      <w:r>
        <w:t>компетенции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4"/>
      </w:tblGrid>
      <w:tr w:rsidR="00146B81">
        <w:trPr>
          <w:trHeight w:val="508"/>
        </w:trPr>
        <w:tc>
          <w:tcPr>
            <w:tcW w:w="2268" w:type="dxa"/>
          </w:tcPr>
          <w:p w:rsidR="00146B81" w:rsidRDefault="00C16DCF">
            <w:pPr>
              <w:pStyle w:val="TableParagraph"/>
              <w:spacing w:line="252" w:lineRule="exact"/>
              <w:ind w:left="468" w:right="297" w:hanging="132"/>
              <w:rPr>
                <w:b/>
              </w:rPr>
            </w:pPr>
            <w:r>
              <w:rPr>
                <w:b/>
              </w:rPr>
              <w:t>Основные видыдеятельности</w:t>
            </w:r>
          </w:p>
        </w:tc>
        <w:tc>
          <w:tcPr>
            <w:tcW w:w="2268" w:type="dxa"/>
          </w:tcPr>
          <w:p w:rsidR="00146B81" w:rsidRDefault="00C16DCF">
            <w:pPr>
              <w:pStyle w:val="TableParagraph"/>
              <w:spacing w:line="252" w:lineRule="exact"/>
              <w:ind w:left="475" w:right="77" w:hanging="360"/>
              <w:rPr>
                <w:b/>
              </w:rPr>
            </w:pPr>
            <w:r>
              <w:rPr>
                <w:b/>
              </w:rPr>
              <w:t>Код и наименованиекомпетенции</w:t>
            </w: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49" w:lineRule="exact"/>
              <w:ind w:left="997"/>
              <w:rPr>
                <w:b/>
              </w:rPr>
            </w:pPr>
            <w:r>
              <w:rPr>
                <w:b/>
              </w:rPr>
              <w:t>Показателиосвоениякомпетенции</w:t>
            </w:r>
          </w:p>
        </w:tc>
      </w:tr>
      <w:tr w:rsidR="00146B81">
        <w:trPr>
          <w:trHeight w:val="1262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line="230" w:lineRule="exact"/>
              <w:ind w:left="113"/>
              <w:rPr>
                <w:b/>
              </w:rPr>
            </w:pPr>
            <w:r>
              <w:rPr>
                <w:b/>
              </w:rPr>
              <w:t>Определение</w:t>
            </w:r>
          </w:p>
          <w:p w:rsidR="00146B81" w:rsidRDefault="00C16DCF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технического</w:t>
            </w:r>
          </w:p>
          <w:p w:rsidR="00146B81" w:rsidRDefault="00C16DCF">
            <w:pPr>
              <w:pStyle w:val="TableParagraph"/>
              <w:spacing w:before="2" w:line="242" w:lineRule="auto"/>
              <w:ind w:left="113" w:right="100"/>
              <w:rPr>
                <w:b/>
              </w:rPr>
            </w:pPr>
            <w:r>
              <w:rPr>
                <w:b/>
              </w:rPr>
              <w:t>состояния систем,агрегатов,деталейимеханизмовавтомобиля</w:t>
            </w: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3"/>
              <w:ind w:left="113" w:right="211"/>
              <w:rPr>
                <w:b/>
              </w:rPr>
            </w:pPr>
            <w:r>
              <w:rPr>
                <w:b/>
              </w:rPr>
              <w:t>ПК1.1.Определятьтехническое</w:t>
            </w:r>
          </w:p>
          <w:p w:rsidR="00146B81" w:rsidRDefault="00C16DCF">
            <w:pPr>
              <w:pStyle w:val="TableParagraph"/>
              <w:spacing w:before="3"/>
              <w:ind w:left="113" w:right="533"/>
              <w:rPr>
                <w:b/>
              </w:rPr>
            </w:pPr>
            <w:r>
              <w:rPr>
                <w:b/>
              </w:rPr>
              <w:t>состояниеавтомобильныхдвигателей</w:t>
            </w: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  <w:jc w:val="both"/>
            </w:pPr>
            <w:r>
              <w:rPr>
                <w:b/>
              </w:rPr>
              <w:t xml:space="preserve">Умения:  </w:t>
            </w:r>
            <w:r>
              <w:t>Принимать  автомобиль  на  диагностику,</w:t>
            </w:r>
          </w:p>
          <w:p w:rsidR="00146B81" w:rsidRDefault="00C16DCF">
            <w:pPr>
              <w:pStyle w:val="TableParagraph"/>
              <w:spacing w:before="1"/>
              <w:ind w:left="113" w:right="86"/>
              <w:jc w:val="both"/>
            </w:pPr>
            <w:r>
              <w:t>проводить беседусзаказчикомдлявыявленияегожалобнаработуавтомобиля,проводитьвнешнийосмотр     автомобиля,     составлять     необходимую</w:t>
            </w:r>
          </w:p>
          <w:p w:rsidR="00146B81" w:rsidRDefault="00C16DCF">
            <w:pPr>
              <w:pStyle w:val="TableParagraph"/>
              <w:spacing w:before="2" w:line="250" w:lineRule="exact"/>
              <w:ind w:left="113"/>
            </w:pPr>
            <w:r>
              <w:t>документацию</w:t>
            </w:r>
          </w:p>
        </w:tc>
      </w:tr>
      <w:tr w:rsidR="00146B81">
        <w:trPr>
          <w:trHeight w:val="126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r>
              <w:rPr>
                <w:b/>
              </w:rPr>
              <w:t>Знания:</w:t>
            </w:r>
            <w:r>
              <w:t>Маркиимоделиавтомобилей,ихтехнические</w:t>
            </w:r>
          </w:p>
          <w:p w:rsidR="00146B81" w:rsidRDefault="00C16DCF">
            <w:pPr>
              <w:pStyle w:val="TableParagraph"/>
              <w:tabs>
                <w:tab w:val="left" w:pos="2007"/>
                <w:tab w:val="left" w:pos="2533"/>
                <w:tab w:val="left" w:pos="4129"/>
              </w:tabs>
              <w:spacing w:before="1"/>
              <w:ind w:left="113" w:right="87"/>
            </w:pPr>
            <w:r>
              <w:t>характеристики</w:t>
            </w:r>
            <w:r>
              <w:tab/>
              <w:t>и</w:t>
            </w:r>
            <w:r>
              <w:tab/>
              <w:t>особенности</w:t>
            </w:r>
            <w:r>
              <w:tab/>
            </w:r>
            <w:r>
              <w:rPr>
                <w:spacing w:val="-1"/>
              </w:rPr>
              <w:t>конструкции.</w:t>
            </w:r>
            <w:r>
              <w:t>Техническиедокументынаприѐмкуавтомобиляв</w:t>
            </w:r>
          </w:p>
          <w:p w:rsidR="00146B81" w:rsidRDefault="00C16DCF">
            <w:pPr>
              <w:pStyle w:val="TableParagraph"/>
              <w:spacing w:line="252" w:lineRule="exact"/>
              <w:ind w:left="113" w:right="100"/>
            </w:pPr>
            <w:r>
              <w:t>технический сервис. Психологические основы общениясзаказчиками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tabs>
                <w:tab w:val="left" w:pos="1935"/>
                <w:tab w:val="left" w:pos="2879"/>
                <w:tab w:val="left" w:pos="4132"/>
              </w:tabs>
              <w:spacing w:line="235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Проверка</w:t>
            </w:r>
            <w:r>
              <w:tab/>
              <w:t>технического</w:t>
            </w:r>
          </w:p>
          <w:p w:rsidR="00146B81" w:rsidRDefault="00C16DCF">
            <w:pPr>
              <w:pStyle w:val="TableParagraph"/>
              <w:tabs>
                <w:tab w:val="left" w:pos="1309"/>
                <w:tab w:val="left" w:pos="2653"/>
                <w:tab w:val="left" w:pos="2999"/>
                <w:tab w:val="left" w:pos="4180"/>
              </w:tabs>
              <w:spacing w:line="256" w:lineRule="exact"/>
              <w:ind w:left="113" w:right="87"/>
            </w:pPr>
            <w:r>
              <w:t>состояния</w:t>
            </w:r>
            <w:r>
              <w:tab/>
              <w:t>автомобиля</w:t>
            </w:r>
            <w:r>
              <w:tab/>
              <w:t>в</w:t>
            </w:r>
            <w:r>
              <w:tab/>
              <w:t>движении</w:t>
            </w:r>
            <w:r>
              <w:tab/>
            </w:r>
            <w:r>
              <w:rPr>
                <w:spacing w:val="-1"/>
              </w:rPr>
              <w:t>(выполнение</w:t>
            </w:r>
            <w:r>
              <w:t>пробнойпоездки)</w:t>
            </w:r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</w:pPr>
            <w:r>
              <w:rPr>
                <w:b/>
              </w:rPr>
              <w:t>Умения:</w:t>
            </w:r>
            <w:r>
              <w:t>Управлятьавтомобилем,выявлятьпризнаки</w:t>
            </w:r>
          </w:p>
          <w:p w:rsidR="00146B81" w:rsidRDefault="00C16DCF">
            <w:pPr>
              <w:pStyle w:val="TableParagraph"/>
              <w:spacing w:before="6" w:line="248" w:lineRule="exact"/>
              <w:ind w:left="113"/>
            </w:pPr>
            <w:r>
              <w:t>неисправностейавтомобиляприегодвижении</w:t>
            </w:r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</w:pPr>
            <w:r>
              <w:rPr>
                <w:b/>
              </w:rPr>
              <w:t>Знания:</w:t>
            </w:r>
            <w:r>
              <w:t>Правиладорожногодвиженияибезопасного</w:t>
            </w:r>
          </w:p>
          <w:p w:rsidR="00146B81" w:rsidRDefault="00C16DCF">
            <w:pPr>
              <w:pStyle w:val="TableParagraph"/>
              <w:tabs>
                <w:tab w:val="left" w:pos="1333"/>
                <w:tab w:val="left" w:pos="1587"/>
                <w:tab w:val="left" w:pos="2708"/>
                <w:tab w:val="left" w:pos="2790"/>
                <w:tab w:val="left" w:pos="3683"/>
                <w:tab w:val="left" w:pos="4706"/>
                <w:tab w:val="left" w:pos="4737"/>
              </w:tabs>
              <w:spacing w:before="4"/>
              <w:ind w:left="113" w:right="86"/>
            </w:pPr>
            <w:r>
              <w:t>вождения</w:t>
            </w:r>
            <w:r>
              <w:tab/>
              <w:t>автомобиля,</w:t>
            </w:r>
            <w:r>
              <w:tab/>
            </w:r>
            <w:r>
              <w:tab/>
              <w:t>психологические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t>деятельности</w:t>
            </w:r>
            <w:r>
              <w:tab/>
              <w:t>водителя,</w:t>
            </w:r>
            <w:r>
              <w:tab/>
              <w:t>правила</w:t>
            </w:r>
            <w:r>
              <w:tab/>
              <w:t>оказания</w:t>
            </w:r>
            <w:r>
              <w:tab/>
            </w:r>
            <w:r>
              <w:tab/>
            </w:r>
            <w:r>
              <w:rPr>
                <w:spacing w:val="-1"/>
              </w:rPr>
              <w:t>первой</w:t>
            </w:r>
          </w:p>
          <w:p w:rsidR="00146B81" w:rsidRDefault="00C16DCF">
            <w:pPr>
              <w:pStyle w:val="TableParagraph"/>
              <w:spacing w:before="5" w:line="248" w:lineRule="exact"/>
              <w:ind w:left="113"/>
            </w:pPr>
            <w:r>
              <w:t>медицинскойпомощиприДТП</w:t>
            </w:r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tabs>
                <w:tab w:val="left" w:pos="1846"/>
                <w:tab w:val="left" w:pos="2701"/>
                <w:tab w:val="left" w:pos="3608"/>
              </w:tabs>
              <w:spacing w:line="232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Общая</w:t>
            </w:r>
            <w:r>
              <w:tab/>
              <w:t>органолептическая</w:t>
            </w:r>
          </w:p>
          <w:p w:rsidR="00146B81" w:rsidRDefault="00C16DCF">
            <w:pPr>
              <w:pStyle w:val="TableParagraph"/>
              <w:spacing w:line="252" w:lineRule="exact"/>
              <w:ind w:left="113"/>
            </w:pPr>
            <w:r>
              <w:t>диагностикаавтомобильныхдвигателейповнешним</w:t>
            </w:r>
          </w:p>
          <w:p w:rsidR="00146B81" w:rsidRDefault="00C16DCF">
            <w:pPr>
              <w:pStyle w:val="TableParagraph"/>
              <w:spacing w:before="4" w:line="248" w:lineRule="exact"/>
              <w:ind w:left="113"/>
            </w:pPr>
            <w:r>
              <w:t>признакам</w:t>
            </w:r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r>
              <w:rPr>
                <w:b/>
              </w:rPr>
              <w:t>Умения:</w:t>
            </w:r>
            <w:r>
              <w:t>Выявлятьповнешнимпризнакамотклонения</w:t>
            </w:r>
          </w:p>
          <w:p w:rsidR="00146B81" w:rsidRDefault="00C16DCF">
            <w:pPr>
              <w:pStyle w:val="TableParagraph"/>
              <w:tabs>
                <w:tab w:val="left" w:pos="1083"/>
                <w:tab w:val="left" w:pos="1649"/>
                <w:tab w:val="left" w:pos="2230"/>
                <w:tab w:val="left" w:pos="3217"/>
                <w:tab w:val="left" w:pos="4314"/>
              </w:tabs>
              <w:spacing w:line="250" w:lineRule="atLeast"/>
              <w:ind w:left="113" w:right="87"/>
            </w:pPr>
            <w:r>
              <w:t>отнормальноготехническогосостояниядвигателя,делать</w:t>
            </w:r>
            <w:r>
              <w:tab/>
              <w:t>на</w:t>
            </w:r>
            <w:r>
              <w:tab/>
              <w:t>их</w:t>
            </w:r>
            <w:r>
              <w:tab/>
              <w:t>основе</w:t>
            </w:r>
            <w:r>
              <w:tab/>
              <w:t>прогноз</w:t>
            </w:r>
            <w:r>
              <w:tab/>
            </w:r>
            <w:r>
              <w:rPr>
                <w:spacing w:val="-1"/>
              </w:rPr>
              <w:t>возможных</w:t>
            </w:r>
            <w:r>
              <w:t>неисправностей</w:t>
            </w:r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Устройствоипринципдействиясистеми</w:t>
            </w:r>
          </w:p>
          <w:p w:rsidR="00146B81" w:rsidRDefault="00C16DCF">
            <w:pPr>
              <w:pStyle w:val="TableParagraph"/>
              <w:spacing w:before="4"/>
              <w:ind w:left="113" w:right="89"/>
              <w:jc w:val="both"/>
            </w:pPr>
            <w:r>
              <w:t>механизмовдвигателя,регулировкиитехническиепараметры исправного состояния двигателей, основныевнешниепризнакинеисправностейавтомобильных</w:t>
            </w:r>
          </w:p>
          <w:p w:rsidR="00146B81" w:rsidRDefault="00C16DCF">
            <w:pPr>
              <w:pStyle w:val="TableParagraph"/>
              <w:spacing w:before="2" w:line="250" w:lineRule="exact"/>
              <w:ind w:left="113"/>
              <w:jc w:val="both"/>
            </w:pPr>
            <w:r>
              <w:t>двигателейразличныхтипов</w:t>
            </w:r>
          </w:p>
        </w:tc>
      </w:tr>
    </w:tbl>
    <w:p w:rsidR="00146B81" w:rsidRDefault="00146B81">
      <w:pPr>
        <w:spacing w:line="250" w:lineRule="exact"/>
        <w:jc w:val="both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258"/>
            </w:pPr>
            <w:r>
              <w:rPr>
                <w:b/>
              </w:rPr>
              <w:t xml:space="preserve">Практический опыт: </w:t>
            </w:r>
            <w:r>
              <w:t>Проведение инструментальнойдиагностикиавтомобильных двигателей</w:t>
            </w:r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Умения:</w:t>
            </w:r>
            <w:r>
              <w:t>Выбиратьметодыдиагностики,выбиратьнеобходимоедиагностическоеоборудованиеиинструмент,запускатьдвигатель,подключатьииспользовать диагностическое оборудование, выбиратьииспользоватьпрограммыдиагностики,проводитьдиагностикудвигателей.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t>Соблюдатьбезопасныеусловиятрудавпрофессиональнойдеятельности</w:t>
            </w:r>
          </w:p>
        </w:tc>
      </w:tr>
      <w:tr w:rsidR="00146B81">
        <w:trPr>
          <w:trHeight w:val="278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007"/>
                <w:tab w:val="left" w:pos="3815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Устройствоипринципдействиясистемимеханизмовдвигателя,диагностируемыепараметрыработыдвигателей,методыинструментальнойдиагностики</w:t>
            </w:r>
            <w:r>
              <w:tab/>
              <w:t>двигателей,</w:t>
            </w:r>
            <w:r>
              <w:tab/>
              <w:t>диагностическоеоборудованиедляавтомобильныхдвигателей,ихвозможностиитехническиехарактеристики,оборудованиекоммутации.Основныенеисправностидвигателейиспособыихвыявленияприинструментальнойдиагностике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>Оценка результатов диагностикиавтомобильныхдвигателей</w:t>
            </w:r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4"/>
                <w:tab w:val="left" w:pos="3745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  <w:t>технологическуюдокументацию на диагностику двигателей, соблюдатьрегламенты диагностических работ, рекомендованныеавтопроизводителями.Читатьиинтерпретироватьданные,полученные входе диагностики.</w:t>
            </w:r>
          </w:p>
          <w:p w:rsidR="00146B81" w:rsidRDefault="00C16DCF">
            <w:pPr>
              <w:pStyle w:val="TableParagraph"/>
              <w:ind w:left="113" w:right="85"/>
              <w:jc w:val="both"/>
            </w:pPr>
            <w:r>
              <w:t>Определять по результатам диагностических процедурнеисправностимеханизмовисистемавтомобильныхдвигателей,оцениватьостаточныйресурсотдельныхнаиболее изнашиваемых деталей, принимать решения онеобходимостиремонтаиспособахустранения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r>
              <w:t>выявленныхнеисправностей</w:t>
            </w:r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Основныенеисправностиавтомобильныхдвигателей,ихпризнаки,причиныиспособыустранения. Коды неисправностей, диаграммы работыэлектронногоконтроляработыавтомобильных</w:t>
            </w:r>
          </w:p>
          <w:p w:rsidR="00146B81" w:rsidRDefault="00C16DCF">
            <w:pPr>
              <w:pStyle w:val="TableParagraph"/>
              <w:spacing w:line="252" w:lineRule="exact"/>
              <w:ind w:left="113" w:right="85"/>
              <w:jc w:val="both"/>
            </w:pPr>
            <w:r>
              <w:t>двигателей, предельные величины износов их деталей исопряжений</w:t>
            </w:r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8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Оформлениедиагностической</w:t>
            </w:r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r>
              <w:t>картыавтомобиля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63"/>
                <w:tab w:val="left" w:pos="3793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Применять</w:t>
            </w:r>
            <w:r>
              <w:tab/>
              <w:t>информационно-коммуникационныетехнологииприсоставленииотчетнойдокументацииподиагностикедвигателей.Заполнятьформудиагностическойкартыавтомобиля.</w:t>
            </w:r>
          </w:p>
          <w:p w:rsidR="00146B81" w:rsidRDefault="00C16DCF">
            <w:pPr>
              <w:pStyle w:val="TableParagraph"/>
              <w:spacing w:line="242" w:lineRule="exact"/>
              <w:ind w:left="113" w:right="109"/>
              <w:jc w:val="both"/>
            </w:pPr>
            <w:r>
              <w:t>Формулировать заключение о техническом состоянииавтомобиля</w:t>
            </w:r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Техническиедокументынаприѐмкуавтомобилявтехническийсервис.Содержаниедиагностическойкартыавтомобиля,техническиетермины,типовыенеисправности.Информационныепрограммы технической документации по диагностикеавтомобилей</w:t>
            </w:r>
          </w:p>
        </w:tc>
      </w:tr>
    </w:tbl>
    <w:p w:rsidR="00146B81" w:rsidRDefault="00146B81">
      <w:pPr>
        <w:spacing w:line="237" w:lineRule="auto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3"/>
              <w:rPr>
                <w:b/>
              </w:rPr>
            </w:pPr>
            <w:r>
              <w:rPr>
                <w:b/>
              </w:rPr>
              <w:t>ПК1.2.Определятьтехническое</w:t>
            </w:r>
          </w:p>
          <w:p w:rsidR="00146B81" w:rsidRDefault="00C16DCF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состояние</w:t>
            </w:r>
          </w:p>
          <w:p w:rsidR="00146B81" w:rsidRDefault="00C16DCF">
            <w:pPr>
              <w:pStyle w:val="TableParagraph"/>
              <w:spacing w:before="2"/>
              <w:ind w:left="113" w:right="84"/>
              <w:jc w:val="both"/>
              <w:rPr>
                <w:b/>
              </w:rPr>
            </w:pPr>
            <w:r>
              <w:rPr>
                <w:b/>
              </w:rPr>
              <w:t>электрическихиэлектронных системавтомобилей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r>
              <w:rPr>
                <w:b/>
              </w:rPr>
              <w:t>Практическийопыт:</w:t>
            </w:r>
            <w:r>
              <w:t>Диагностикатехническогосостояния приборов электрооборудования автомобилейповнешним признакам.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258"/>
            </w:pPr>
            <w:r>
              <w:rPr>
                <w:b/>
              </w:rPr>
              <w:t>Умения:</w:t>
            </w:r>
            <w:r>
              <w:t>Измерятьпараметрыэлектрическихцепейэлектрооборудованияавтомобилей.</w:t>
            </w:r>
          </w:p>
          <w:p w:rsidR="00146B81" w:rsidRDefault="00C16DCF">
            <w:pPr>
              <w:pStyle w:val="TableParagraph"/>
              <w:tabs>
                <w:tab w:val="left" w:pos="1222"/>
                <w:tab w:val="left" w:pos="1649"/>
                <w:tab w:val="left" w:pos="3236"/>
                <w:tab w:val="left" w:pos="4506"/>
                <w:tab w:val="left" w:pos="5193"/>
              </w:tabs>
              <w:spacing w:line="235" w:lineRule="auto"/>
              <w:ind w:left="113" w:right="84"/>
            </w:pPr>
            <w:r>
              <w:t>Выявлять</w:t>
            </w:r>
            <w:r>
              <w:tab/>
              <w:t>по</w:t>
            </w:r>
            <w:r>
              <w:tab/>
              <w:t>внешним  признакам  отклонения</w:t>
            </w:r>
            <w:r>
              <w:tab/>
            </w:r>
            <w:r>
              <w:rPr>
                <w:spacing w:val="-2"/>
              </w:rPr>
              <w:t>от</w:t>
            </w:r>
            <w:r>
              <w:t>нормального</w:t>
            </w:r>
            <w:r>
              <w:tab/>
              <w:t>технического</w:t>
            </w:r>
            <w:r>
              <w:tab/>
              <w:t>состояния</w:t>
            </w:r>
            <w:r>
              <w:tab/>
            </w:r>
            <w:r>
              <w:rPr>
                <w:spacing w:val="-1"/>
              </w:rPr>
              <w:t>приборов</w:t>
            </w:r>
            <w:r>
              <w:t>электрооборудования автомобилейи делатьпрогнозвозможныхнеисправностей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Основныеположенияэлектротехники.Устройствои принцип действия электрических машиниэлектрическогооборудованияавтомобилей.Устройство и конструктивные особенности элементовэлектрическихиэлектронныхсистемавтомобилей.Техническиепараметрыисправногосостоянияприборовэлектрооборудованияавтомобилей,</w:t>
            </w:r>
          </w:p>
          <w:p w:rsidR="00146B81" w:rsidRDefault="00C16DCF">
            <w:pPr>
              <w:pStyle w:val="TableParagraph"/>
              <w:tabs>
                <w:tab w:val="left" w:pos="2257"/>
                <w:tab w:val="left" w:pos="3889"/>
                <w:tab w:val="left" w:pos="4749"/>
              </w:tabs>
              <w:spacing w:line="252" w:lineRule="exact"/>
              <w:ind w:left="113" w:right="92"/>
              <w:jc w:val="both"/>
            </w:pPr>
            <w:r>
              <w:t>неисправности</w:t>
            </w:r>
            <w:r>
              <w:tab/>
              <w:t>приборов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систем</w:t>
            </w:r>
            <w:r>
              <w:t>электрооборудования,ихпризнаки ипричины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105"/>
            </w:pPr>
            <w:r>
              <w:rPr>
                <w:b/>
              </w:rPr>
              <w:t>Практическийопыт:</w:t>
            </w:r>
            <w:r>
              <w:t>Проведениеинструментальнойикомпьютернойдиагностикитехническогосостояния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электрическихиэлектронныхсистемавтомобилей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697"/>
                <w:tab w:val="left" w:pos="1755"/>
                <w:tab w:val="left" w:pos="1981"/>
                <w:tab w:val="left" w:pos="3625"/>
                <w:tab w:val="left" w:pos="3815"/>
                <w:tab w:val="left" w:pos="4218"/>
                <w:tab w:val="left" w:pos="5279"/>
              </w:tabs>
              <w:spacing w:line="237" w:lineRule="auto"/>
              <w:ind w:left="113" w:right="85"/>
            </w:pPr>
            <w:r>
              <w:rPr>
                <w:b/>
              </w:rPr>
              <w:t>Умения:</w:t>
            </w:r>
            <w:r>
              <w:t>Определятьметодыдиагностики,выбиратьнеобходимое</w:t>
            </w:r>
            <w:r>
              <w:tab/>
              <w:t>диагностическое</w:t>
            </w:r>
            <w:r>
              <w:tab/>
              <w:t>оборудование</w:t>
            </w:r>
            <w:r>
              <w:tab/>
            </w:r>
            <w:r>
              <w:rPr>
                <w:spacing w:val="-2"/>
              </w:rPr>
              <w:t>и</w:t>
            </w:r>
            <w:r>
              <w:t>инструмент,</w:t>
            </w:r>
            <w:r>
              <w:tab/>
            </w:r>
            <w:r>
              <w:tab/>
            </w:r>
            <w:r>
              <w:tab/>
              <w:t>подключать</w:t>
            </w:r>
            <w:r>
              <w:tab/>
            </w:r>
            <w:r>
              <w:tab/>
              <w:t>диагностическоеоборудованиедляопределениятехническогосостоянияэлектрическихиэлектронныхсистемавтомобилей,проводить</w:t>
            </w:r>
            <w:r>
              <w:tab/>
            </w:r>
            <w:r>
              <w:tab/>
              <w:t>инструментальную</w:t>
            </w:r>
            <w:r>
              <w:tab/>
            </w:r>
            <w:r>
              <w:tab/>
            </w:r>
            <w:r>
              <w:tab/>
              <w:t>диагностикутехническогосостоянияэлектрическихиэлектронныхсистемавтомобилей.Пользоватьсяизмерительнымиприборами</w:t>
            </w:r>
          </w:p>
        </w:tc>
      </w:tr>
      <w:tr w:rsidR="00146B81">
        <w:trPr>
          <w:trHeight w:val="227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604"/>
                <w:tab w:val="left" w:pos="2471"/>
                <w:tab w:val="left" w:pos="2742"/>
                <w:tab w:val="left" w:pos="2821"/>
                <w:tab w:val="left" w:pos="3678"/>
                <w:tab w:val="left" w:pos="3712"/>
                <w:tab w:val="left" w:pos="4002"/>
                <w:tab w:val="left" w:pos="5282"/>
              </w:tabs>
              <w:spacing w:line="237" w:lineRule="auto"/>
              <w:ind w:left="113" w:right="82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Устройство</w:t>
            </w:r>
            <w:r>
              <w:tab/>
              <w:t>и</w:t>
            </w:r>
            <w:r>
              <w:tab/>
            </w:r>
            <w:r>
              <w:tab/>
              <w:t>работа</w:t>
            </w:r>
            <w:r>
              <w:tab/>
              <w:t>электрических</w:t>
            </w:r>
            <w:r>
              <w:tab/>
            </w:r>
            <w:r>
              <w:rPr>
                <w:spacing w:val="-2"/>
              </w:rPr>
              <w:t>и</w:t>
            </w:r>
            <w:r>
              <w:t>электронныхсистемавтомобилей,номенклатураипорядок</w:t>
            </w:r>
            <w:r>
              <w:tab/>
            </w:r>
            <w:r>
              <w:tab/>
              <w:t>использования</w:t>
            </w:r>
            <w:r>
              <w:tab/>
            </w:r>
            <w:r>
              <w:tab/>
              <w:t>диагностическогооборудования,технологиипроведениядиагностикитехническогосостоянияэлектрическихиэлектронныхсистем</w:t>
            </w:r>
            <w:r>
              <w:tab/>
              <w:t>автомобилей,</w:t>
            </w:r>
            <w:r>
              <w:tab/>
            </w:r>
            <w:r>
              <w:tab/>
              <w:t>основные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неисправности</w:t>
            </w:r>
            <w:r>
              <w:t>электрооборудования,ихпричиныипризнаки.Мерыбезопасностипри работе сэлектрооборудованием иэлектрическимиинструментами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rPr>
                <w:b/>
              </w:rPr>
              <w:t xml:space="preserve">Практический опыт: </w:t>
            </w:r>
            <w:r>
              <w:t>Оценка результатов диагностикитехнического состояния электрических и электронныхсистем автомобилей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73"/>
                <w:tab w:val="left" w:pos="2228"/>
                <w:tab w:val="left" w:pos="2646"/>
                <w:tab w:val="left" w:pos="4648"/>
              </w:tabs>
              <w:spacing w:line="242" w:lineRule="auto"/>
              <w:ind w:left="113" w:right="95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Читать</w:t>
            </w:r>
            <w:r>
              <w:tab/>
              <w:t>и</w:t>
            </w:r>
            <w:r>
              <w:tab/>
              <w:t>интерпретировать</w:t>
            </w:r>
            <w:r>
              <w:tab/>
            </w:r>
            <w:r>
              <w:rPr>
                <w:spacing w:val="-2"/>
              </w:rPr>
              <w:t>данные,</w:t>
            </w:r>
            <w:r>
              <w:t>полученныевходедиагностики,делатьвыводыо</w:t>
            </w:r>
          </w:p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t>неисправностяхэлектрическихиэлектронныхсистемавтомобилей</w:t>
            </w:r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 xml:space="preserve">Знания: </w:t>
            </w:r>
            <w:r>
              <w:t>Неисправности электрических и электронныхсистем,ихпризнакииспособывыявленияпорезультатаморганолептическойиинструментальнойдиагностики, методики определения неисправностей наосновекодовнеисправностей,диаграммработы</w:t>
            </w:r>
          </w:p>
          <w:p w:rsidR="00146B81" w:rsidRDefault="00C16DCF">
            <w:pPr>
              <w:pStyle w:val="TableParagraph"/>
              <w:spacing w:line="252" w:lineRule="exact"/>
              <w:ind w:left="113" w:right="89"/>
              <w:jc w:val="both"/>
            </w:pPr>
            <w:r>
              <w:t>электронногоконтроляработыэлектрическихиэлектронныхсистемавтомобилей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1"/>
              <w:rPr>
                <w:b/>
              </w:rPr>
            </w:pPr>
            <w:r>
              <w:rPr>
                <w:b/>
              </w:rPr>
              <w:t>ПК1.3.Определятьтехническое</w:t>
            </w:r>
          </w:p>
          <w:p w:rsidR="00146B81" w:rsidRDefault="00C16DCF">
            <w:pPr>
              <w:pStyle w:val="TableParagraph"/>
              <w:spacing w:before="3"/>
              <w:ind w:left="113" w:right="533"/>
              <w:rPr>
                <w:b/>
              </w:rPr>
            </w:pPr>
            <w:r>
              <w:rPr>
                <w:b/>
              </w:rPr>
              <w:t>состояниеавтомобильныхтрансмиссий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r>
              <w:rPr>
                <w:b/>
              </w:rPr>
              <w:t>Практическийопыт:</w:t>
            </w:r>
            <w:r>
              <w:t>Диагностикатехническогосостоянияавтомобильныхтрансмиссийповнешнимпризнакам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869"/>
                <w:tab w:val="left" w:pos="2632"/>
                <w:tab w:val="left" w:pos="4439"/>
              </w:tabs>
              <w:spacing w:line="242" w:lineRule="auto"/>
              <w:ind w:left="113" w:right="101"/>
            </w:pPr>
            <w:r>
              <w:rPr>
                <w:b/>
              </w:rPr>
              <w:t>Умения:</w:t>
            </w:r>
            <w:r>
              <w:t>Выявлятьповнешнимпризнакамотклоненияот</w:t>
            </w:r>
            <w:r>
              <w:tab/>
              <w:t>нормального</w:t>
            </w:r>
            <w:r>
              <w:tab/>
              <w:t>технического</w:t>
            </w:r>
            <w:r>
              <w:tab/>
            </w:r>
            <w:r>
              <w:rPr>
                <w:spacing w:val="-1"/>
              </w:rPr>
              <w:t>состояния</w:t>
            </w:r>
          </w:p>
          <w:p w:rsidR="00146B81" w:rsidRDefault="00C16DCF">
            <w:pPr>
              <w:pStyle w:val="TableParagraph"/>
              <w:spacing w:line="252" w:lineRule="exact"/>
              <w:ind w:left="113" w:right="641"/>
            </w:pPr>
            <w:r>
              <w:t>автомобильныхтрансмиссий,делатьнаихосновепрогнозвозможныхнеисправностей</w:t>
            </w:r>
          </w:p>
        </w:tc>
      </w:tr>
      <w:tr w:rsidR="00146B81">
        <w:trPr>
          <w:trHeight w:val="100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>Устройство, работа, регулировки, техническиепараметрыисправногосостоянияавтомобильныхтрансмиссий, неисправности агрегатов трансмиссии иихпризнаки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>Практическийопыт:</w:t>
            </w:r>
            <w:r>
              <w:t>Проведениеинструментальнойдиагностикитехническогосостоянияавтомобильных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r>
              <w:t>трансмиссий</w:t>
            </w:r>
          </w:p>
        </w:tc>
      </w:tr>
      <w:tr w:rsidR="00146B81">
        <w:trPr>
          <w:trHeight w:val="202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пределятьметодыдиагностики,выбиратьнеобходимоедиагностическоеоборудованиеиинструмент,подключатьииспользоватьдиагностическоеоборудование,выбиратьииспользоватьпрограммыдиагностики,проводитьдиагностикуагрегатовтрансмиссии.Соблюдатьбезопасныеусловия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329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916"/>
                <w:tab w:val="left" w:pos="4086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,диагностируемыепараметрыагрегатовтрансмиссий,методыинструментальнойдиагностикитрансмиссий,диагностическоеоборудование,ихвозможностиитехнические</w:t>
            </w:r>
            <w:r>
              <w:tab/>
              <w:t>характеристики,</w:t>
            </w:r>
            <w:r>
              <w:tab/>
              <w:t>оборудованиекоммутации.Основныенеисправностиагрегатовтрансмиссиииспособыихвыявленияприинструментальной диагностике, порядок проведения итехнологическиетребованиякдиагностикетехническогосостоянияавтомобильныхтрансмиссий,допустимыевеличиныпроверяемыхпараметров.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>Оценка результатов диагностикитехническогосостоянияавтомобильныхтрансмиссий</w:t>
            </w:r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4"/>
                <w:tab w:val="left" w:pos="3745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  <w:t>технологическуюдокументацию на диагностику трансмиссий, соблюдатьрегламенты диагностических работ, рекомендованныеавтопроизводителями.Читатьиинтерпретироватьданные, полученные в ходе диагностики. Определятьнеисправностиагрегатовтрансмиссий,приниматьрешенияонеобходимостиремонтаиспособах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r>
              <w:t>устранениявыявленныхнеисправностей</w:t>
            </w:r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Основныенеисправностиавтомобильныхтрансмиссий,ихпризнаки,причиныиспособыустранения. Коды неисправностей, диаграммы работыэлектронногоконтроляработыавтомобильных</w:t>
            </w:r>
          </w:p>
          <w:p w:rsidR="00146B81" w:rsidRDefault="00C16DCF">
            <w:pPr>
              <w:pStyle w:val="TableParagraph"/>
              <w:spacing w:line="252" w:lineRule="exact"/>
              <w:ind w:left="113" w:right="85"/>
              <w:jc w:val="both"/>
            </w:pPr>
            <w:r>
              <w:t>трансмиссий,предельныезначениядиагностируемыхпараметров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3"/>
              <w:rPr>
                <w:b/>
              </w:rPr>
            </w:pPr>
            <w:r>
              <w:rPr>
                <w:b/>
              </w:rPr>
              <w:t>ПК1.4.Определятьтехническое</w:t>
            </w:r>
          </w:p>
          <w:p w:rsidR="00146B81" w:rsidRDefault="00C16DCF">
            <w:pPr>
              <w:pStyle w:val="TableParagraph"/>
              <w:tabs>
                <w:tab w:val="left" w:pos="1371"/>
              </w:tabs>
              <w:spacing w:before="3"/>
              <w:ind w:left="113" w:right="93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ходовой</w:t>
            </w:r>
            <w:r>
              <w:rPr>
                <w:b/>
              </w:rPr>
              <w:t>частиимеханизмовуправленияавтомобилей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2"/>
              <w:jc w:val="both"/>
            </w:pPr>
            <w:r>
              <w:rPr>
                <w:b/>
              </w:rPr>
              <w:t>Практическийопыт:</w:t>
            </w:r>
            <w:r>
              <w:t>Диагностикатехническогосостоянияходовойчастиимеханизмовуправленияавтомобилейповнешнимпризнакам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3"/>
            </w:pPr>
            <w:r>
              <w:rPr>
                <w:b/>
              </w:rPr>
              <w:t>Умения:</w:t>
            </w:r>
            <w:r>
              <w:t>Выявлятьповнешнимпризнакамотклоненияотнормальноготехническогосостоянияходовойчасти</w:t>
            </w:r>
          </w:p>
          <w:p w:rsidR="00146B81" w:rsidRDefault="00C16DCF">
            <w:pPr>
              <w:pStyle w:val="TableParagraph"/>
              <w:spacing w:line="252" w:lineRule="exact"/>
              <w:ind w:left="113" w:right="94"/>
            </w:pPr>
            <w:r>
              <w:t>имеханизмовуправленияавтомобилей,делатьнаихосновепрогнозвозможныхнеисправностей</w:t>
            </w:r>
          </w:p>
        </w:tc>
      </w:tr>
      <w:tr w:rsidR="00146B81">
        <w:trPr>
          <w:trHeight w:val="100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4"/>
              <w:jc w:val="both"/>
            </w:pPr>
            <w:r>
              <w:rPr>
                <w:b/>
              </w:rPr>
              <w:t xml:space="preserve">Знания: </w:t>
            </w:r>
            <w:r>
              <w:t>Устройство, работа, регулировки, техническиепараметрыисправногосостоянияходовойчастиимеханизмов управления автомобилей, неисправности иихпризнаки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>Практическийопыт:</w:t>
            </w:r>
            <w:r>
              <w:t>Проведениеинструментальнойдиагностикитехническогосостоянияходовойчастии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r>
              <w:t>механизмовуправленияавтомобилей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пределятьметодыдиагностики,выбиратьнеобходимоедиагностическоеоборудованиеиинструмент,подключатьииспользоватьдиагностическоеоборудование,выбиратьииспользоватьпрограммыдиагностики,проводитьинструментальнуюдиагностикуходовойчастиимеханизмовуправленияавтомобилей.Соблюдать</w:t>
            </w:r>
          </w:p>
          <w:p w:rsidR="00146B81" w:rsidRDefault="00C16DCF">
            <w:pPr>
              <w:pStyle w:val="TableParagraph"/>
              <w:spacing w:line="252" w:lineRule="exact"/>
              <w:ind w:left="113" w:right="87"/>
              <w:jc w:val="both"/>
            </w:pPr>
            <w:r>
              <w:t>безопасныеусловиятрудавпрофессиональнойдеятельности.</w:t>
            </w:r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696"/>
                <w:tab w:val="left" w:pos="4689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Устройствоипринципдействияэлементовходовойчастииоргановуправленияавтомобилей,диагностируемые</w:t>
            </w:r>
            <w:r>
              <w:tab/>
              <w:t>параметры,</w:t>
            </w:r>
            <w:r>
              <w:tab/>
              <w:t>методыинструментальнойдиагностикиходовойчастииорганов управления, диагностическое оборудование, ихвозможностиитехническиехарактеристики,оборудованиекоммутации.Основныенеисправностиходовойчастииоргановуправления,способыихвыявленияприинструментальнойдиагностике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>Оценка результатов диагностикитехническогосостоянияходовойчастиимеханизмов</w:t>
            </w:r>
          </w:p>
          <w:p w:rsidR="00146B81" w:rsidRDefault="00C16DCF">
            <w:pPr>
              <w:pStyle w:val="TableParagraph"/>
              <w:spacing w:line="236" w:lineRule="exact"/>
              <w:ind w:left="113"/>
            </w:pPr>
            <w:r>
              <w:t>управленияавтомобилей</w:t>
            </w:r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90"/>
              <w:jc w:val="both"/>
            </w:pPr>
            <w:r>
              <w:rPr>
                <w:b/>
              </w:rPr>
              <w:t>Умения:</w:t>
            </w:r>
            <w:r>
              <w:t>Читатьиинтерпретироватьданные,полученныевходедиагностики.Определятьнеисправностиходовойчастиимеханизмов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r>
              <w:t>управленияавтомобилей</w:t>
            </w:r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95"/>
            </w:pPr>
            <w:r>
              <w:rPr>
                <w:b/>
              </w:rPr>
              <w:t>Знания:</w:t>
            </w:r>
            <w:r>
              <w:t>Кодынеисправностей,диаграммыработыходовойчастиимеханизмовуправленияавтомобилей.</w:t>
            </w:r>
          </w:p>
          <w:p w:rsidR="00146B81" w:rsidRDefault="00C16DCF">
            <w:pPr>
              <w:pStyle w:val="TableParagraph"/>
              <w:spacing w:line="252" w:lineRule="exact"/>
              <w:ind w:left="113" w:right="107"/>
            </w:pPr>
            <w:r>
              <w:t>Предельныевеличиныизносовирегулировокходовойчастии механизмовуправленияавтомобилей</w:t>
            </w:r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3"/>
              <w:ind w:left="113" w:right="83"/>
              <w:jc w:val="both"/>
              <w:rPr>
                <w:b/>
              </w:rPr>
            </w:pPr>
            <w:r>
              <w:rPr>
                <w:b/>
              </w:rPr>
              <w:t>ПК1.5.Выявлятьдефектыкузовов,кабиниплатформ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49"/>
                <w:tab w:val="left" w:pos="2706"/>
                <w:tab w:val="left" w:pos="3613"/>
              </w:tabs>
              <w:spacing w:line="243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Общая</w:t>
            </w:r>
            <w:r>
              <w:tab/>
              <w:t>органолептическая</w:t>
            </w:r>
          </w:p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t>диагностикатехническогосостояниякузовов,кабиниплатформавтомобилейповнешнимпризнакам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Умения: </w:t>
            </w:r>
            <w:r>
              <w:t>Оценивать по внешним признакам состояниекузовов,кабиниплатформ,выявлятьпризнакиотклоненийотнормальноготехническогосостояния,визуальнооцениватьсостояниесоединенийдеталей,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t>лакокрасочного покрытия, делать на их основе прогнозвозможныхнеисправностей</w:t>
            </w:r>
          </w:p>
        </w:tc>
      </w:tr>
      <w:tr w:rsidR="00146B8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97"/>
                <w:tab w:val="left" w:pos="2826"/>
                <w:tab w:val="left" w:pos="4379"/>
              </w:tabs>
              <w:spacing w:line="234" w:lineRule="exact"/>
              <w:ind w:left="113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Устройство,</w:t>
            </w:r>
            <w:r>
              <w:tab/>
              <w:t>технические</w:t>
            </w:r>
            <w:r>
              <w:tab/>
              <w:t>параметры</w:t>
            </w:r>
          </w:p>
        </w:tc>
      </w:tr>
    </w:tbl>
    <w:p w:rsidR="00146B81" w:rsidRDefault="00146B81">
      <w:pPr>
        <w:spacing w:line="234" w:lineRule="exact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267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8"/>
              <w:jc w:val="both"/>
            </w:pPr>
            <w:r>
              <w:t>исправногосостояниякузовов,кабиниплатформавтомобилей,неисправностииихпризнаки,требованияккачествусоединенийдеталейкузовов,</w:t>
            </w:r>
          </w:p>
          <w:p w:rsidR="00146B81" w:rsidRDefault="00C16DCF">
            <w:pPr>
              <w:pStyle w:val="TableParagraph"/>
              <w:spacing w:line="244" w:lineRule="exact"/>
              <w:ind w:left="113" w:right="1200"/>
              <w:jc w:val="both"/>
            </w:pPr>
            <w:r>
              <w:t>кабин и платформ, требования к состояниюлакокрасочныхпокрытий</w:t>
            </w:r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6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Проведениеинструментальной</w:t>
            </w:r>
          </w:p>
          <w:p w:rsidR="00146B81" w:rsidRDefault="00C16DCF">
            <w:pPr>
              <w:pStyle w:val="TableParagraph"/>
              <w:spacing w:before="4" w:line="244" w:lineRule="exact"/>
              <w:ind w:left="113" w:right="83"/>
            </w:pPr>
            <w:r>
              <w:t>диагностикитехническогосостояниякузовов,кабиниплатформавтомобилей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05"/>
                <w:tab w:val="left" w:pos="3056"/>
                <w:tab w:val="left" w:pos="4453"/>
              </w:tabs>
              <w:ind w:left="113" w:right="85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Диагностировать</w:t>
            </w:r>
            <w:r>
              <w:tab/>
              <w:t>техническое</w:t>
            </w:r>
            <w:r>
              <w:tab/>
            </w:r>
            <w:r>
              <w:rPr>
                <w:spacing w:val="-1"/>
              </w:rPr>
              <w:t>состояние</w:t>
            </w:r>
            <w:r>
              <w:t>кузовов,кабиниплатформавтомобилей,проводить</w:t>
            </w:r>
          </w:p>
          <w:p w:rsidR="00146B81" w:rsidRDefault="00C16DCF">
            <w:pPr>
              <w:pStyle w:val="TableParagraph"/>
              <w:spacing w:line="244" w:lineRule="exact"/>
              <w:ind w:left="113" w:right="92"/>
            </w:pPr>
            <w:r>
              <w:t>измерениягеометриикузовов.Соблюдатьбезопасныеусловиятрудавпрофессиональнойдеятельности.</w:t>
            </w:r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Геометрическиепараметрыавтомобильныхкузовов.Устройствоиработасредствдиагностированиякузовов,кабиниплатформавтомобилей.Технологииипорядокпроведениядиагностики технического состояния кузовов, кабин иплатформ автомобилей. Правила техники безопасностииохранытруда впрофессиональнойдеятельности.</w:t>
            </w:r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>Оценка результатов диагностикитехническогосостояниякузовов,кабиниплатформ</w:t>
            </w:r>
          </w:p>
          <w:p w:rsidR="00146B81" w:rsidRDefault="00C16DCF">
            <w:pPr>
              <w:pStyle w:val="TableParagraph"/>
              <w:spacing w:line="236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152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>Умения:</w:t>
            </w:r>
            <w:r>
              <w:t>Интерпретироватьданные,полученныевходе диагностики. Определять дефекты и повреждениякузовов,кабиниплатформавтомобилей,приниматьрешения о необходимости и целесообразности ремонтаиспособахустранениявыявленныхнеисправностей,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r>
              <w:t>дефектовиповреждений</w:t>
            </w:r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21"/>
                <w:tab w:val="left" w:pos="2225"/>
                <w:tab w:val="left" w:pos="3671"/>
                <w:tab w:val="left" w:pos="3997"/>
              </w:tabs>
              <w:ind w:left="113" w:right="87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Дефекты,</w:t>
            </w:r>
            <w:r>
              <w:tab/>
              <w:t>повреждения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неисправности</w:t>
            </w:r>
            <w:r>
              <w:t>кузовов,кабиниплатформавтомобилей.Предельные</w:t>
            </w:r>
          </w:p>
          <w:p w:rsidR="00146B81" w:rsidRDefault="00C16DCF">
            <w:pPr>
              <w:pStyle w:val="TableParagraph"/>
              <w:spacing w:line="244" w:lineRule="exact"/>
              <w:ind w:left="113" w:right="374"/>
            </w:pPr>
            <w:r>
              <w:t>величиныотклоненийпараметровкузовов,кабиниплатформавтомобилей</w:t>
            </w:r>
          </w:p>
        </w:tc>
      </w:tr>
      <w:tr w:rsidR="00146B81">
        <w:trPr>
          <w:trHeight w:val="1012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ind w:left="113" w:right="681"/>
            </w:pPr>
            <w:r>
              <w:t>Осуществлятьтехническоеобслуживаниеавтотранспортасогласнотребованиямнормативно-технической</w:t>
            </w:r>
          </w:p>
          <w:p w:rsidR="00146B81" w:rsidRDefault="00C16DCF">
            <w:pPr>
              <w:pStyle w:val="TableParagraph"/>
              <w:ind w:left="113"/>
            </w:pPr>
            <w:r>
              <w:t>документации</w:t>
            </w: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09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2.1.</w:t>
            </w:r>
          </w:p>
          <w:p w:rsidR="00146B81" w:rsidRDefault="00C16DCF">
            <w:pPr>
              <w:pStyle w:val="TableParagraph"/>
              <w:spacing w:before="1"/>
              <w:ind w:left="113" w:right="533"/>
              <w:rPr>
                <w:b/>
              </w:rPr>
            </w:pPr>
            <w:r>
              <w:rPr>
                <w:b/>
              </w:rPr>
              <w:t>Осуществлятьтехническоеобслуживаниеавтомобильныхдвигателей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Приниматьзаказнатехническоеобслуживаниеавтомобиля,проводитьеговнешнийосмотр,составлятьнеобходимуюприемочную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документацию</w:t>
            </w:r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 xml:space="preserve">Знания: </w:t>
            </w:r>
            <w:r>
              <w:t>Марки и модели автомобилей, их техническиехарактеристики,особенностиконструкцииитехническогообслуживания.Техническиедокументынаприѐмкуавтомобилявтехническийсервис.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r>
              <w:t>Психологическиеосновыобщениясзаказчиками</w:t>
            </w:r>
          </w:p>
        </w:tc>
      </w:tr>
      <w:tr w:rsidR="00146B81">
        <w:trPr>
          <w:trHeight w:val="50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before="2" w:line="228" w:lineRule="auto"/>
              <w:ind w:left="113" w:right="258"/>
            </w:pPr>
            <w:r>
              <w:rPr>
                <w:b/>
              </w:rPr>
              <w:t>Практическийопыт:</w:t>
            </w:r>
            <w:r>
              <w:t>Перегонавтомобилявзонутехническогообслуживания</w:t>
            </w:r>
          </w:p>
        </w:tc>
      </w:tr>
      <w:tr w:rsidR="00146B81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r>
              <w:rPr>
                <w:b/>
              </w:rPr>
              <w:t xml:space="preserve">Умения: </w:t>
            </w:r>
            <w:r>
              <w:t>Управлятьавтомобилем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35"/>
                <w:tab w:val="left" w:pos="2795"/>
                <w:tab w:val="left" w:pos="4715"/>
              </w:tabs>
              <w:spacing w:line="242" w:lineRule="auto"/>
              <w:ind w:left="113" w:right="85"/>
            </w:pPr>
            <w:r>
              <w:rPr>
                <w:b/>
              </w:rPr>
              <w:t>Знания:</w:t>
            </w:r>
            <w:r>
              <w:t>Правиладорожногодвиженияибезопасноговождения</w:t>
            </w:r>
            <w:r>
              <w:tab/>
              <w:t>автомобиля,</w:t>
            </w:r>
            <w:r>
              <w:tab/>
              <w:t>психологические</w:t>
            </w:r>
            <w:r>
              <w:tab/>
            </w:r>
            <w:r>
              <w:rPr>
                <w:spacing w:val="-2"/>
              </w:rPr>
              <w:t>основы</w:t>
            </w:r>
          </w:p>
          <w:p w:rsidR="00146B81" w:rsidRDefault="00C16DCF">
            <w:pPr>
              <w:pStyle w:val="TableParagraph"/>
              <w:spacing w:line="244" w:lineRule="exact"/>
              <w:ind w:left="113" w:right="258"/>
            </w:pPr>
            <w:r>
              <w:t>деятельностиводителя,правилаоказанияпервойпомощиприДТП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37" w:lineRule="auto"/>
              <w:ind w:left="113" w:right="88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r>
              <w:rPr>
                <w:spacing w:val="-1"/>
              </w:rPr>
              <w:t>регламентных</w:t>
            </w:r>
            <w:r>
              <w:t>работпотехническомуобслуживаниюавтомобильных</w:t>
            </w:r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r>
              <w:t>двигателей</w:t>
            </w:r>
          </w:p>
        </w:tc>
      </w:tr>
    </w:tbl>
    <w:p w:rsidR="00146B81" w:rsidRDefault="00146B81">
      <w:pPr>
        <w:spacing w:line="244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3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Безопасноикачественновыполнятьрегламентные работы по разным видам техническогообслуживаниявсоответствиисрегламентомавтопроизводителя:заменетехническихжидкостей,замене деталей и расходных материалов, проведениюнеобходимыхрегулировокидр.Использоватьэксплуатационныематериалывпрофессиональнойдеятельности.Определятьосновныесвойства</w:t>
            </w:r>
          </w:p>
          <w:p w:rsidR="00146B81" w:rsidRDefault="00C16DCF">
            <w:pPr>
              <w:pStyle w:val="TableParagraph"/>
              <w:spacing w:before="5" w:line="228" w:lineRule="auto"/>
              <w:ind w:left="113" w:right="109"/>
              <w:jc w:val="both"/>
            </w:pPr>
            <w:r>
              <w:t>материалов по маркам. Выбирать материалы на основеанализаихсвойствдляконкретногоприменения</w:t>
            </w:r>
          </w:p>
        </w:tc>
      </w:tr>
      <w:tr w:rsidR="00146B81">
        <w:trPr>
          <w:trHeight w:val="354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>Устройство двигателей автомобилей, принципдействияегомеханизмовисистем,неисправностииспособы их устранения, основныерегулировки системи механизмов двигателей и технологии их выполнения,свойстватехническихжидкостей.Перечнирегламентныхработ,порядокитехнологииихпроведениядляразныхвидовтехническогообслуживания.Особенностирегламентныхработдляавтомобилейразличныхмарок.Основныесвойства,классификация,характеристикиприменяемыхвпрофессиональнойдеятельностиматериалов.</w:t>
            </w:r>
          </w:p>
          <w:p w:rsidR="00146B81" w:rsidRDefault="00C16DCF">
            <w:pPr>
              <w:pStyle w:val="TableParagraph"/>
              <w:ind w:left="113"/>
              <w:jc w:val="both"/>
            </w:pPr>
            <w:r>
              <w:t>Физическиеихимическиесвойствагорючихи</w:t>
            </w:r>
          </w:p>
          <w:p w:rsidR="00146B81" w:rsidRDefault="00C16DCF">
            <w:pPr>
              <w:pStyle w:val="TableParagraph"/>
              <w:spacing w:line="252" w:lineRule="exact"/>
              <w:ind w:left="113" w:right="87"/>
              <w:jc w:val="both"/>
            </w:pPr>
            <w:r>
              <w:t>смазочныхматериалов.Областипримененияматериалов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Сдачаавтомобилязаказчику.</w:t>
            </w:r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r>
              <w:t>Оформлениетехническойдокументации</w:t>
            </w:r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63"/>
                <w:tab w:val="left" w:pos="3793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Применять</w:t>
            </w:r>
            <w:r>
              <w:tab/>
              <w:t>информационно-коммуникационныетехнологииприсоставленииотчетнойдокументациипопроведениютехническогообслуживания автомобилей. Заполнять формунаряданапроведениетехническогообслуживанияавтомобиля.Заполнятьсервиснуюкнижку.</w:t>
            </w:r>
          </w:p>
          <w:p w:rsidR="00146B81" w:rsidRDefault="00C16DCF">
            <w:pPr>
              <w:pStyle w:val="TableParagraph"/>
              <w:spacing w:line="237" w:lineRule="exact"/>
              <w:ind w:left="113"/>
              <w:jc w:val="both"/>
            </w:pPr>
            <w:r>
              <w:t>Отчитыватьсяпередзаказчикомовыполненнойработе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Формыдокументациипопроведениютехническогообслуживанияавтомобилянапредприятиитехническогосервиса,техническиетермины.Информационныепрограммытехническойдокументациипотехническомуобслуживанию</w:t>
            </w:r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2.2.</w:t>
            </w:r>
          </w:p>
          <w:p w:rsidR="00146B81" w:rsidRDefault="00C16DCF">
            <w:pPr>
              <w:pStyle w:val="TableParagraph"/>
              <w:spacing w:before="4"/>
              <w:ind w:left="113" w:right="671"/>
              <w:rPr>
                <w:b/>
              </w:rPr>
            </w:pPr>
            <w:r>
              <w:rPr>
                <w:b/>
              </w:rPr>
              <w:t>Осуществлятьтехническоеобслуживание</w:t>
            </w:r>
          </w:p>
          <w:p w:rsidR="00146B81" w:rsidRDefault="00C16DCF">
            <w:pPr>
              <w:pStyle w:val="TableParagraph"/>
              <w:spacing w:before="1"/>
              <w:ind w:left="113" w:right="84"/>
              <w:jc w:val="both"/>
              <w:rPr>
                <w:b/>
              </w:rPr>
            </w:pPr>
            <w:r>
              <w:rPr>
                <w:b/>
              </w:rPr>
              <w:t>электрическихиэлектронных системавтомобилей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  <w:t>регламентных</w:t>
            </w:r>
          </w:p>
          <w:p w:rsidR="00146B81" w:rsidRDefault="00C16DCF">
            <w:pPr>
              <w:pStyle w:val="TableParagraph"/>
              <w:spacing w:line="252" w:lineRule="exact"/>
              <w:ind w:left="113" w:right="100"/>
            </w:pPr>
            <w:r>
              <w:t>работпотехническому обслуживаниюэлектрическихиэлектронныхсистемавтомобилей</w:t>
            </w:r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443"/>
                <w:tab w:val="left" w:pos="1894"/>
                <w:tab w:val="left" w:pos="1957"/>
                <w:tab w:val="left" w:pos="2644"/>
                <w:tab w:val="left" w:pos="3001"/>
                <w:tab w:val="left" w:pos="3116"/>
                <w:tab w:val="left" w:pos="3803"/>
                <w:tab w:val="left" w:pos="4398"/>
                <w:tab w:val="left" w:pos="4434"/>
              </w:tabs>
              <w:spacing w:line="237" w:lineRule="auto"/>
              <w:ind w:left="113" w:right="82"/>
            </w:pPr>
            <w:r>
              <w:rPr>
                <w:b/>
              </w:rPr>
              <w:t>Умения:</w:t>
            </w:r>
            <w:r>
              <w:t>Измерятьпараметрыэлектрическихцепейавтомобилей.</w:t>
            </w:r>
            <w:r>
              <w:tab/>
            </w:r>
            <w:r>
              <w:tab/>
            </w:r>
            <w:r>
              <w:tab/>
              <w:t>Пользоваться</w:t>
            </w:r>
            <w:r>
              <w:tab/>
              <w:t>измерительнымиприборами.</w:t>
            </w:r>
            <w:r>
              <w:tab/>
              <w:t>Безопасно</w:t>
            </w:r>
            <w:r>
              <w:tab/>
              <w:t>и</w:t>
            </w:r>
            <w:r>
              <w:tab/>
              <w:t>качественно</w:t>
            </w:r>
            <w:r>
              <w:tab/>
            </w:r>
            <w:r>
              <w:rPr>
                <w:spacing w:val="-1"/>
              </w:rPr>
              <w:t>выполнять</w:t>
            </w:r>
            <w:r>
              <w:t>регламентныеработыпоразнымвидамтехническогообслуживания:</w:t>
            </w:r>
            <w:r>
              <w:tab/>
              <w:t>проверке</w:t>
            </w:r>
            <w:r>
              <w:tab/>
            </w:r>
            <w:r>
              <w:tab/>
              <w:t>состояния</w:t>
            </w:r>
            <w:r>
              <w:tab/>
            </w:r>
            <w:r>
              <w:tab/>
            </w:r>
            <w:r>
              <w:rPr>
                <w:spacing w:val="-1"/>
              </w:rPr>
              <w:t>элементов</w:t>
            </w:r>
            <w:r>
              <w:t>электрическихиэлектронныхсистемавтомобилей,выявлениюизаменанеисправных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Основныеположенияэлектротехники.Устройствоипринципдействияэлектрическихмашиниоборудования.Устройствоипринципдействияэлектрическихиэлектронныхсистемавтомобилей,</w:t>
            </w:r>
          </w:p>
          <w:p w:rsidR="00146B81" w:rsidRDefault="00C16DCF">
            <w:pPr>
              <w:pStyle w:val="TableParagraph"/>
              <w:spacing w:before="5" w:line="240" w:lineRule="exact"/>
              <w:ind w:left="113" w:right="105"/>
              <w:jc w:val="both"/>
            </w:pPr>
            <w:r>
              <w:t>неисправностииспособыихустранения.Перечнирегламентныхработипорядокихпроведениядля</w:t>
            </w:r>
          </w:p>
        </w:tc>
      </w:tr>
    </w:tbl>
    <w:p w:rsidR="00146B81" w:rsidRDefault="00146B81">
      <w:pPr>
        <w:spacing w:line="240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267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t>разныхвидовтехническогообслуживания.Особенностирегламентныхработдляавтомобилейразличныхмарок.Мерыбезопасностиприработес</w:t>
            </w:r>
          </w:p>
          <w:p w:rsidR="00146B81" w:rsidRDefault="00C16DCF">
            <w:pPr>
              <w:pStyle w:val="TableParagraph"/>
              <w:tabs>
                <w:tab w:val="left" w:pos="3020"/>
                <w:tab w:val="left" w:pos="3872"/>
              </w:tabs>
              <w:spacing w:line="244" w:lineRule="exact"/>
              <w:ind w:left="113" w:right="90"/>
              <w:jc w:val="both"/>
            </w:pPr>
            <w:r>
              <w:t>электрооборудованием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электрическими</w:t>
            </w:r>
            <w:r>
              <w:t>инструментами</w:t>
            </w:r>
          </w:p>
        </w:tc>
      </w:tr>
      <w:tr w:rsidR="00146B81">
        <w:trPr>
          <w:trHeight w:val="757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2.3.</w:t>
            </w:r>
          </w:p>
          <w:p w:rsidR="00146B81" w:rsidRDefault="00C16DCF">
            <w:pPr>
              <w:pStyle w:val="TableParagraph"/>
              <w:ind w:left="113" w:right="533"/>
              <w:rPr>
                <w:b/>
              </w:rPr>
            </w:pPr>
            <w:r>
              <w:rPr>
                <w:b/>
              </w:rPr>
              <w:t>Осуществлятьтехническоеобслуживаниеавтомобильныхтрансмиссий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6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  <w:t>регламентных</w:t>
            </w:r>
          </w:p>
          <w:p w:rsidR="00146B81" w:rsidRDefault="00C16DCF">
            <w:pPr>
              <w:pStyle w:val="TableParagraph"/>
              <w:tabs>
                <w:tab w:val="left" w:pos="886"/>
                <w:tab w:val="left" w:pos="2312"/>
                <w:tab w:val="left" w:pos="3918"/>
              </w:tabs>
              <w:spacing w:before="4" w:line="244" w:lineRule="exact"/>
              <w:ind w:left="113" w:right="92"/>
            </w:pPr>
            <w:r>
              <w:t>работ</w:t>
            </w:r>
            <w:r>
              <w:tab/>
              <w:t>технических</w:t>
            </w:r>
            <w:r>
              <w:tab/>
              <w:t>обслуживаний</w:t>
            </w:r>
            <w:r>
              <w:tab/>
            </w:r>
            <w:r>
              <w:rPr>
                <w:spacing w:val="-1"/>
              </w:rPr>
              <w:t>автомобильных</w:t>
            </w:r>
            <w:r>
              <w:t>трансмиссий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Умения:</w:t>
            </w:r>
            <w:r>
              <w:t>Безопасноивысококачественновыполнятьрегламентные работы по разным видам техническогообслуживания:проверкесостоянияавтомобильныхтрансмиссий,выявлениюизамененеисправныхэлементов. Использовать эксплуатационные материалывпрофессиональнойдеятельности.Выбиратьматериалынаосновеанализаихсвойств,дляконкретногоприменения.Соблюдатьбезопасные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r>
              <w:t>условиятрудавпрофессиональнойдеятельности</w:t>
            </w:r>
          </w:p>
        </w:tc>
      </w:tr>
      <w:tr w:rsidR="00146B81">
        <w:trPr>
          <w:trHeight w:val="252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Устройстваипринципыдействияавтомобильных трансмиссий, неисправности и способыих устранения. Перечни регламентных работ и порядокихпроведениядляразныхвидовтехническогообслуживания.Особенностирегламентныхработдляавтомобилейразличныхмарок и моделей.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Физическиеихимическиесвойствагорючихисмазочныхматериалов.Областиприменения</w:t>
            </w:r>
          </w:p>
          <w:p w:rsidR="00146B81" w:rsidRDefault="00C16DCF">
            <w:pPr>
              <w:pStyle w:val="TableParagraph"/>
              <w:spacing w:line="248" w:lineRule="exact"/>
              <w:ind w:left="113" w:right="104"/>
              <w:jc w:val="both"/>
            </w:pPr>
            <w:r>
              <w:t>материалов. Правила техники безопасности и охранытрудавпрофессиональнойдеятельности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 w:line="252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2.4.</w:t>
            </w:r>
          </w:p>
          <w:p w:rsidR="00146B81" w:rsidRDefault="00C16DCF">
            <w:pPr>
              <w:pStyle w:val="TableParagraph"/>
              <w:tabs>
                <w:tab w:val="left" w:pos="1193"/>
                <w:tab w:val="left" w:pos="2038"/>
              </w:tabs>
              <w:ind w:left="113" w:right="90"/>
              <w:rPr>
                <w:b/>
              </w:rPr>
            </w:pPr>
            <w:r>
              <w:rPr>
                <w:b/>
              </w:rPr>
              <w:t>Осуществлятьтехническоеобслуживаниеходовой</w:t>
            </w:r>
            <w:r>
              <w:rPr>
                <w:b/>
              </w:rPr>
              <w:tab/>
              <w:t>части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</w:rPr>
              <w:t>механизмовуправленияавтомобилей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37" w:lineRule="auto"/>
              <w:ind w:left="113" w:right="88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r>
              <w:rPr>
                <w:spacing w:val="-1"/>
              </w:rPr>
              <w:t>регламентных</w:t>
            </w:r>
            <w:r>
              <w:t>работтехническихобслуживанийходовойчастии</w:t>
            </w:r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r>
              <w:t>механизмовуправленияавтомобилей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Безопасноивысококачественновыполнятьрегламентные работы по разным видам техническогообслуживания:проверкесостоянияходовойчастиимеханизмовуправленияавтомобилей,выявлениюи</w:t>
            </w:r>
          </w:p>
          <w:p w:rsidR="00146B81" w:rsidRDefault="00C16DCF">
            <w:pPr>
              <w:pStyle w:val="TableParagraph"/>
              <w:spacing w:line="244" w:lineRule="exact"/>
              <w:ind w:left="113" w:right="102"/>
              <w:jc w:val="both"/>
            </w:pPr>
            <w:r>
              <w:t>замене неисправных элементов. Соблюдать безопасныеусловиятруда впрофессиональнойдеятельности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Устройствоипринципдействияходовойчастиимеханизмовуправленияавтомобилей,неисправностии способыих устранения.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Перечни регламентных работ и порядок их проведениядляразныхвидовтехническогообслуживания.Особенностирегламентныхработдляавтомобилейразличныхмарокмоделей.Правилатехникибезопасностииохраны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2.5.</w:t>
            </w:r>
          </w:p>
          <w:p w:rsidR="00146B81" w:rsidRDefault="00C16DCF">
            <w:pPr>
              <w:pStyle w:val="TableParagraph"/>
              <w:spacing w:before="1"/>
              <w:ind w:left="113" w:right="533"/>
              <w:rPr>
                <w:b/>
              </w:rPr>
            </w:pPr>
            <w:r>
              <w:rPr>
                <w:b/>
              </w:rPr>
              <w:t>Осуществлятьт</w:t>
            </w:r>
            <w:r>
              <w:rPr>
                <w:b/>
              </w:rPr>
              <w:lastRenderedPageBreak/>
              <w:t>ехническоеобслуживаниеавтомобильныхкузовов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4" w:lineRule="exact"/>
              <w:ind w:left="113"/>
            </w:pPr>
            <w:r>
              <w:rPr>
                <w:b/>
              </w:rPr>
              <w:lastRenderedPageBreak/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  <w:t>регламентных</w:t>
            </w:r>
          </w:p>
          <w:p w:rsidR="00146B81" w:rsidRDefault="00C16DCF">
            <w:pPr>
              <w:pStyle w:val="TableParagraph"/>
              <w:tabs>
                <w:tab w:val="left" w:pos="886"/>
                <w:tab w:val="left" w:pos="2312"/>
                <w:tab w:val="left" w:pos="3918"/>
              </w:tabs>
              <w:spacing w:line="252" w:lineRule="exact"/>
              <w:ind w:left="113" w:right="104"/>
            </w:pPr>
            <w:r>
              <w:t>работ</w:t>
            </w:r>
            <w:r>
              <w:tab/>
              <w:t>технических</w:t>
            </w:r>
            <w:r>
              <w:tab/>
              <w:t>обслуживаний</w:t>
            </w:r>
            <w:r>
              <w:tab/>
            </w:r>
            <w:r>
              <w:rPr>
                <w:spacing w:val="-2"/>
              </w:rPr>
              <w:t>автомобильных</w:t>
            </w:r>
            <w:r>
              <w:t>кузовов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Безопасноикачественновыполнятьрегламентные работы по разным видам техническогообслуживания:проверкесостоянияавтомобильныхкузовов,чистке,дезинфекции,мойке,полировке,подкраске,устранениюцарапинивмятин.Использоватьэксплуатационныематериалывпрофессиональной деятельности. Выбирать материалынаосновеанализаихсвойствдляконкретного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применения</w:t>
            </w:r>
          </w:p>
        </w:tc>
      </w:tr>
    </w:tbl>
    <w:p w:rsidR="00146B81" w:rsidRDefault="00146B81">
      <w:pPr>
        <w:spacing w:line="240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29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Устройстваавтомобильныхкузовов,неисправностииспособыихустранения.Перечнирегламентныхработипорядокихпроведениядляразныхвидовтехническогообслуживания.Особенностирегламентныхработдляавтомобилейразличныхмарокимоделей.Основныесвойства,классификация,характеристикиприменяемыхвпрофессиональнойдеятельностиматериалов.Области</w:t>
            </w:r>
          </w:p>
          <w:p w:rsidR="00146B81" w:rsidRDefault="00C16DCF">
            <w:pPr>
              <w:pStyle w:val="TableParagraph"/>
              <w:tabs>
                <w:tab w:val="left" w:pos="1988"/>
                <w:tab w:val="left" w:pos="3863"/>
              </w:tabs>
              <w:spacing w:line="248" w:lineRule="exact"/>
              <w:ind w:left="113" w:right="104"/>
              <w:jc w:val="both"/>
            </w:pPr>
            <w:r>
              <w:t>применения</w:t>
            </w:r>
            <w:r>
              <w:tab/>
              <w:t>материалов.</w:t>
            </w:r>
            <w:r>
              <w:tab/>
            </w:r>
            <w:r>
              <w:rPr>
                <w:spacing w:val="-2"/>
              </w:rPr>
              <w:t>Характеристики</w:t>
            </w:r>
            <w:r>
              <w:t>лакокрасочныхпокрытийавтомобильныхкузовов</w:t>
            </w:r>
          </w:p>
        </w:tc>
      </w:tr>
      <w:tr w:rsidR="00146B81">
        <w:trPr>
          <w:trHeight w:val="757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492"/>
              </w:tabs>
              <w:spacing w:before="109"/>
              <w:ind w:left="113" w:right="94"/>
            </w:pPr>
            <w:r>
              <w:t>Производитьтекущий</w:t>
            </w:r>
            <w:r>
              <w:tab/>
            </w:r>
            <w:r>
              <w:rPr>
                <w:spacing w:val="-2"/>
              </w:rPr>
              <w:t>ремонт</w:t>
            </w:r>
          </w:p>
          <w:p w:rsidR="00146B81" w:rsidRDefault="00C16DCF">
            <w:pPr>
              <w:pStyle w:val="TableParagraph"/>
              <w:tabs>
                <w:tab w:val="left" w:pos="1620"/>
                <w:tab w:val="left" w:pos="2061"/>
              </w:tabs>
              <w:ind w:left="113" w:right="89"/>
            </w:pPr>
            <w:r>
              <w:t>различных</w:t>
            </w:r>
            <w:r>
              <w:tab/>
            </w:r>
            <w:r>
              <w:rPr>
                <w:spacing w:val="-1"/>
              </w:rPr>
              <w:t>типов</w:t>
            </w:r>
            <w:r>
              <w:t>автомобилей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146B81" w:rsidRDefault="00C16DCF">
            <w:pPr>
              <w:pStyle w:val="TableParagraph"/>
              <w:tabs>
                <w:tab w:val="left" w:pos="2068"/>
              </w:tabs>
              <w:ind w:left="113" w:right="90"/>
            </w:pPr>
            <w:r>
              <w:t>соответствии</w:t>
            </w:r>
            <w:r>
              <w:tab/>
            </w:r>
            <w:r>
              <w:rPr>
                <w:spacing w:val="-5"/>
              </w:rPr>
              <w:t>с</w:t>
            </w:r>
            <w:r>
              <w:t>требованиямитехнологической</w:t>
            </w:r>
          </w:p>
          <w:p w:rsidR="00146B81" w:rsidRDefault="00C16DCF">
            <w:pPr>
              <w:pStyle w:val="TableParagraph"/>
              <w:ind w:left="113"/>
            </w:pPr>
            <w:r>
              <w:t>документации</w:t>
            </w: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3.1.</w:t>
            </w:r>
          </w:p>
          <w:p w:rsidR="00146B81" w:rsidRDefault="00C16DCF">
            <w:pPr>
              <w:pStyle w:val="TableParagraph"/>
              <w:tabs>
                <w:tab w:val="left" w:pos="1452"/>
              </w:tabs>
              <w:spacing w:before="1"/>
              <w:ind w:left="113" w:right="92"/>
              <w:rPr>
                <w:b/>
              </w:rPr>
            </w:pPr>
            <w:r>
              <w:rPr>
                <w:b/>
              </w:rPr>
              <w:t>Производитьтекущий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ремонт</w:t>
            </w:r>
            <w:r>
              <w:rPr>
                <w:b/>
              </w:rPr>
              <w:t>автомобильныхдвигателей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8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  <w:t>к</w:t>
            </w:r>
          </w:p>
          <w:p w:rsidR="00146B81" w:rsidRDefault="00C16DCF">
            <w:pPr>
              <w:pStyle w:val="TableParagraph"/>
              <w:spacing w:before="5" w:line="242" w:lineRule="exact"/>
              <w:ind w:left="113" w:right="316"/>
            </w:pPr>
            <w:r>
              <w:t>ремонту.Оформлениепервичнойдокументациидляремонта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40"/>
                <w:tab w:val="left" w:pos="2776"/>
                <w:tab w:val="left" w:pos="3952"/>
              </w:tabs>
              <w:ind w:left="113" w:right="88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Оформлять</w:t>
            </w:r>
            <w:r>
              <w:tab/>
              <w:t>учетную</w:t>
            </w:r>
            <w:r>
              <w:tab/>
            </w:r>
            <w:r>
              <w:rPr>
                <w:spacing w:val="-1"/>
              </w:rPr>
              <w:t>документацию.</w:t>
            </w:r>
            <w:r>
              <w:t>Использоватьуборочно-моечноеитехнологическое</w:t>
            </w:r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r>
              <w:t>оборудование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221"/>
                <w:tab w:val="left" w:pos="4297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Устройствоиконструктивныеособенностиремонтируемых</w:t>
            </w:r>
            <w:r>
              <w:tab/>
              <w:t>автомобильных</w:t>
            </w:r>
            <w:r>
              <w:tab/>
              <w:t>двигателей.Назначениеивзаимодействиеузловисистемдвигателей.Формыисодержаниеучетнойдокументации.Характеристикииправила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r>
              <w:t>эксплуатациивспомогательногооборудования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100"/>
            </w:pPr>
            <w:r>
              <w:rPr>
                <w:b/>
              </w:rPr>
              <w:t>Практическийопыт:</w:t>
            </w:r>
            <w:r>
              <w:t>Демонтажимонтаждвигателяавтомобиля; разборка и сборкаегомеханизмови</w:t>
            </w:r>
          </w:p>
          <w:p w:rsidR="00146B81" w:rsidRDefault="00C16DCF">
            <w:pPr>
              <w:pStyle w:val="TableParagraph"/>
              <w:spacing w:line="246" w:lineRule="exact"/>
              <w:ind w:left="113"/>
            </w:pPr>
            <w:r>
              <w:t>систем,заменаегоотдельных деталей</w:t>
            </w:r>
          </w:p>
        </w:tc>
      </w:tr>
      <w:tr w:rsidR="00146B81">
        <w:trPr>
          <w:trHeight w:val="126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Сниматьиустанавливатьдвигательнаавтомобиль,разбиратьисобиратьдвигатель.Использовать специальный инструмент и оборудованиеприразборочно-сборочныхработах.Работатьс</w:t>
            </w:r>
          </w:p>
          <w:p w:rsidR="00146B81" w:rsidRDefault="00C16DCF">
            <w:pPr>
              <w:pStyle w:val="TableParagraph"/>
              <w:spacing w:line="237" w:lineRule="exact"/>
              <w:ind w:left="113"/>
              <w:jc w:val="both"/>
            </w:pPr>
            <w:r>
              <w:t>каталогамидеталей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Технологическиепроцессыдемонтажа,монтажа,разборкиисборкидвигателей,егомеханизмовисистем.Характеристикиипорядокиспользования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инструмента,приспособленийиоборудования.Назначениеи</w:t>
            </w:r>
          </w:p>
          <w:p w:rsidR="00146B81" w:rsidRDefault="00C16DCF">
            <w:pPr>
              <w:pStyle w:val="TableParagraph"/>
              <w:spacing w:line="235" w:lineRule="exact"/>
              <w:ind w:left="113"/>
              <w:jc w:val="both"/>
            </w:pPr>
            <w:r>
              <w:t>структуракаталоговдеталей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  <w:t>технических</w:t>
            </w:r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before="10" w:line="24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r>
              <w:rPr>
                <w:spacing w:val="-4"/>
              </w:rPr>
              <w:t>и</w:t>
            </w:r>
            <w:r>
              <w:t>приборами</w:t>
            </w:r>
          </w:p>
        </w:tc>
      </w:tr>
      <w:tr w:rsidR="00146B81">
        <w:trPr>
          <w:trHeight w:val="151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70"/>
              </w:tabs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>Выполнять метрологическую поверку средствизмерений. Производить замеры деталей и параметровдвигателяконтрольно-измерительнымиприборамииинструментами.</w:t>
            </w:r>
            <w:r>
              <w:tab/>
              <w:t>Выбиратьипользоваться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316"/>
              <w:jc w:val="both"/>
            </w:pPr>
            <w:r>
              <w:t>инструментами и приспособлениями для слесарныхработ</w:t>
            </w:r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33"/>
                <w:tab w:val="left" w:pos="1889"/>
                <w:tab w:val="left" w:pos="2045"/>
                <w:tab w:val="left" w:pos="2211"/>
                <w:tab w:val="left" w:pos="3364"/>
                <w:tab w:val="left" w:pos="3582"/>
                <w:tab w:val="left" w:pos="3863"/>
                <w:tab w:val="left" w:pos="4297"/>
                <w:tab w:val="left" w:pos="5279"/>
              </w:tabs>
              <w:spacing w:line="237" w:lineRule="auto"/>
              <w:ind w:left="113" w:right="84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Средства</w:t>
            </w:r>
            <w:r>
              <w:tab/>
            </w:r>
            <w:r>
              <w:tab/>
            </w:r>
            <w:r>
              <w:rPr>
                <w:spacing w:val="-1"/>
              </w:rPr>
              <w:t>метрологии,</w:t>
            </w:r>
            <w:r>
              <w:rPr>
                <w:spacing w:val="-1"/>
              </w:rPr>
              <w:tab/>
            </w:r>
            <w:r>
              <w:t>стандартизации</w:t>
            </w:r>
            <w:r>
              <w:tab/>
            </w:r>
            <w:r>
              <w:rPr>
                <w:spacing w:val="-1"/>
              </w:rPr>
              <w:t>и</w:t>
            </w:r>
            <w:r>
              <w:t>сертификации.</w:t>
            </w:r>
            <w:r>
              <w:tab/>
              <w:t>Устройство</w:t>
            </w:r>
            <w:r>
              <w:tab/>
              <w:t>и</w:t>
            </w:r>
            <w:r>
              <w:tab/>
            </w:r>
            <w:r>
              <w:tab/>
              <w:t>конструктивныеособенности</w:t>
            </w:r>
            <w:r>
              <w:tab/>
            </w:r>
            <w:r>
              <w:tab/>
              <w:t>обслуживаемых</w:t>
            </w:r>
            <w:r>
              <w:tab/>
            </w:r>
            <w:r>
              <w:tab/>
            </w:r>
            <w:r>
              <w:tab/>
              <w:t>двигателей.Технологическиетребованиякконтролюдеталейисостояниюсистем.Порядокработы ииспользованияконтрольно-измерительныхприборовиинструментов</w:t>
            </w:r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89"/>
                <w:tab w:val="left" w:pos="2586"/>
                <w:tab w:val="left" w:pos="3479"/>
                <w:tab w:val="left" w:pos="4420"/>
                <w:tab w:val="left" w:pos="5274"/>
              </w:tabs>
              <w:spacing w:before="1" w:line="228" w:lineRule="auto"/>
              <w:ind w:left="113" w:right="91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Ремонт</w:t>
            </w:r>
            <w:r>
              <w:tab/>
              <w:t>деталей</w:t>
            </w:r>
            <w:r>
              <w:tab/>
              <w:t>систем</w:t>
            </w:r>
            <w:r>
              <w:tab/>
            </w:r>
            <w:r>
              <w:rPr>
                <w:spacing w:val="-3"/>
              </w:rPr>
              <w:t>и</w:t>
            </w:r>
            <w:r>
              <w:t>механизмовдвигателя</w:t>
            </w:r>
          </w:p>
        </w:tc>
      </w:tr>
    </w:tbl>
    <w:p w:rsidR="00146B81" w:rsidRDefault="00146B81">
      <w:pPr>
        <w:spacing w:line="228" w:lineRule="auto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3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Сниматьиустанавливатьузлыидеталимеханизмовисистемдвигателя.Определятьнеисправностии объемработпо ихустранению.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Определять способы и средства ремонта. Выбирать ииспользоватьспециальныйинструмент,приборыиоборудование.Определятьосновныесвойстваматериалов по маркам. Выбирать материалы на основеанализаихсвойствдляконкретногоприменения.</w:t>
            </w:r>
          </w:p>
          <w:p w:rsidR="00146B81" w:rsidRDefault="00C16DCF">
            <w:pPr>
              <w:pStyle w:val="TableParagraph"/>
              <w:spacing w:line="228" w:lineRule="auto"/>
              <w:ind w:left="113" w:right="1426"/>
              <w:jc w:val="both"/>
            </w:pPr>
            <w:r>
              <w:t>Соблюдать безопасные условия труда впрофессиональнойдеятельности</w:t>
            </w:r>
          </w:p>
        </w:tc>
      </w:tr>
      <w:tr w:rsidR="00146B81">
        <w:trPr>
          <w:trHeight w:val="354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2"/>
                <w:tab w:val="left" w:pos="2180"/>
                <w:tab w:val="left" w:pos="3913"/>
                <w:tab w:val="left" w:pos="4141"/>
              </w:tabs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двигателя,егосистемимеханизмов,причиныиспособыихустранения.Способыисредстваремонтаивосстановлениядеталейдвигателя.Технологическиепроцессыразборки-сборкиузловисистемавтомобильных двигателей. Характеристики и порядокиспользования</w:t>
            </w:r>
            <w:r>
              <w:tab/>
            </w:r>
            <w:r>
              <w:tab/>
              <w:t>специального</w:t>
            </w:r>
            <w:r>
              <w:tab/>
            </w:r>
            <w:r>
              <w:tab/>
              <w:t>инструмента,приспособленийиоборудования.Технологииконтролятехническогосостояниядеталей.Основныесвойства,</w:t>
            </w:r>
            <w:r>
              <w:tab/>
              <w:t>классификация,</w:t>
            </w:r>
            <w:r>
              <w:tab/>
              <w:t>характеристикиприменяемыхвпрофессиональнойдеятельностиматериалов.Областипримененияматериалов.Правила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r>
              <w:t>техникибезопасностииохранытрудавпрофессиональнойдеятельности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Регулировка,испытаниесистем</w:t>
            </w:r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r>
              <w:t>имеханизмовдвигателяпосле ремонта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34"/>
                <w:tab w:val="left" w:pos="2764"/>
                <w:tab w:val="left" w:pos="4084"/>
                <w:tab w:val="left" w:pos="5274"/>
              </w:tabs>
              <w:spacing w:line="249" w:lineRule="exact"/>
              <w:ind w:left="113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Регулировать</w:t>
            </w:r>
            <w:r>
              <w:tab/>
              <w:t>механизмы</w:t>
            </w:r>
            <w:r>
              <w:tab/>
              <w:t>двигателя</w:t>
            </w:r>
            <w:r>
              <w:tab/>
              <w:t>и</w:t>
            </w:r>
          </w:p>
          <w:p w:rsidR="00146B81" w:rsidRDefault="00C16DCF">
            <w:pPr>
              <w:pStyle w:val="TableParagraph"/>
              <w:tabs>
                <w:tab w:val="left" w:pos="1270"/>
                <w:tab w:val="left" w:pos="1731"/>
                <w:tab w:val="left" w:pos="3335"/>
                <w:tab w:val="left" w:pos="3793"/>
              </w:tabs>
              <w:spacing w:before="9" w:line="240" w:lineRule="exact"/>
              <w:ind w:left="113" w:right="104"/>
            </w:pPr>
            <w:r>
              <w:t>системы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>документацией.Проводитьпроверкуработыдвигателя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347"/>
                <w:tab w:val="left" w:pos="2492"/>
                <w:tab w:val="left" w:pos="3013"/>
                <w:tab w:val="left" w:pos="3479"/>
                <w:tab w:val="left" w:pos="3880"/>
                <w:tab w:val="left" w:pos="4218"/>
                <w:tab w:val="left" w:pos="5277"/>
              </w:tabs>
              <w:spacing w:line="242" w:lineRule="auto"/>
              <w:ind w:left="113" w:right="8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Технические  условия</w:t>
            </w:r>
            <w:r>
              <w:tab/>
              <w:t>на  регулировку</w:t>
            </w:r>
            <w:r>
              <w:tab/>
            </w:r>
            <w:r>
              <w:rPr>
                <w:spacing w:val="-4"/>
              </w:rPr>
              <w:t>и</w:t>
            </w:r>
            <w:r>
              <w:t>испытания</w:t>
            </w:r>
            <w:r>
              <w:tab/>
              <w:t>двигателя</w:t>
            </w:r>
            <w:r>
              <w:tab/>
              <w:t>его</w:t>
            </w:r>
            <w:r>
              <w:tab/>
              <w:t>систем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механизмов.</w:t>
            </w:r>
          </w:p>
          <w:p w:rsidR="00146B81" w:rsidRDefault="00C16DCF">
            <w:pPr>
              <w:pStyle w:val="TableParagraph"/>
              <w:tabs>
                <w:tab w:val="left" w:pos="1508"/>
                <w:tab w:val="left" w:pos="2939"/>
                <w:tab w:val="left" w:pos="4410"/>
              </w:tabs>
              <w:spacing w:line="252" w:lineRule="exact"/>
              <w:ind w:left="113" w:right="99"/>
            </w:pPr>
            <w:r>
              <w:t>Технология</w:t>
            </w:r>
            <w:r>
              <w:tab/>
              <w:t>выполнения</w:t>
            </w:r>
            <w:r>
              <w:tab/>
              <w:t>регулировок</w:t>
            </w:r>
            <w:r>
              <w:tab/>
            </w:r>
            <w:r>
              <w:rPr>
                <w:spacing w:val="-1"/>
              </w:rPr>
              <w:t>двигателя.</w:t>
            </w:r>
            <w:r>
              <w:t>Оборудованиеитехнологияиспытаниядвигателей</w:t>
            </w:r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3.2.</w:t>
            </w:r>
          </w:p>
          <w:p w:rsidR="00146B81" w:rsidRDefault="00C16DCF">
            <w:pPr>
              <w:pStyle w:val="TableParagraph"/>
              <w:tabs>
                <w:tab w:val="left" w:pos="1452"/>
                <w:tab w:val="left" w:pos="2040"/>
              </w:tabs>
              <w:spacing w:before="4"/>
              <w:ind w:left="113" w:right="87"/>
              <w:rPr>
                <w:b/>
              </w:rPr>
            </w:pPr>
            <w:r>
              <w:rPr>
                <w:b/>
              </w:rPr>
              <w:t>Производитьтекущий</w:t>
            </w:r>
            <w:r>
              <w:rPr>
                <w:b/>
              </w:rPr>
              <w:tab/>
              <w:t>ремонтузловиэлементовэлектрических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электронных системавтомобилей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4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  <w:t>к</w:t>
            </w:r>
          </w:p>
          <w:p w:rsidR="00146B81" w:rsidRDefault="00C16DCF">
            <w:pPr>
              <w:pStyle w:val="TableParagraph"/>
              <w:spacing w:before="11" w:line="240" w:lineRule="exact"/>
              <w:ind w:left="113" w:right="316"/>
            </w:pPr>
            <w:r>
              <w:t>ремонту.Оформлениепервичнойдокументациидляремонта.</w:t>
            </w:r>
          </w:p>
        </w:tc>
      </w:tr>
      <w:tr w:rsidR="00146B8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4" w:lineRule="exact"/>
              <w:ind w:left="113"/>
            </w:pPr>
            <w:r>
              <w:rPr>
                <w:b/>
              </w:rPr>
              <w:t>Умения:</w:t>
            </w:r>
            <w:r>
              <w:t>Пользоватьсяизмерительнымиприборами</w:t>
            </w:r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электрическихмашин.Устройствоиконструктивныеособенностиузловиэлементовэлектрическихиэлектронныхсистем.Назначениеивзаимодействиеузловиэлементовэлектрическихиэлектронныхсистем.Формыисодержаниеучетнойдокументации.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1417"/>
              <w:jc w:val="both"/>
            </w:pPr>
            <w:r>
              <w:t>Характеристики и правила эксплуатациивспомогательногооборудования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7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Демонтажимонтажузлови</w:t>
            </w:r>
          </w:p>
          <w:p w:rsidR="00146B81" w:rsidRDefault="00C16DCF">
            <w:pPr>
              <w:pStyle w:val="TableParagraph"/>
              <w:tabs>
                <w:tab w:val="left" w:pos="1321"/>
                <w:tab w:val="left" w:pos="2934"/>
                <w:tab w:val="left" w:pos="3289"/>
                <w:tab w:val="left" w:pos="4746"/>
              </w:tabs>
              <w:spacing w:line="252" w:lineRule="exact"/>
              <w:ind w:left="113" w:right="94"/>
            </w:pPr>
            <w:r>
              <w:t>элементов</w:t>
            </w:r>
            <w:r>
              <w:tab/>
              <w:t>электрических</w:t>
            </w:r>
            <w:r>
              <w:tab/>
              <w:t>и</w:t>
            </w:r>
            <w:r>
              <w:tab/>
              <w:t>электронных</w:t>
            </w:r>
            <w:r>
              <w:tab/>
            </w:r>
            <w:r>
              <w:rPr>
                <w:spacing w:val="-1"/>
              </w:rPr>
              <w:t>систем</w:t>
            </w:r>
            <w:r>
              <w:t>автомобиля,их замена</w:t>
            </w:r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Сниматьиустанавливатьузлыиэлементыэлектрооборудования,электрическихиэлектронныхсистемавтомобиля.Использоватьспециальныйинструмент и оборудование при разборочно-сборочныхработах.Работатьскаталогомдеталей.Соблюдать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меры безопасности при работе с электрооборудованиемиэлектрическими инструментами.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78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Устройство,расположениеприборовэлектрооборудования,приборовэлектрическихиэлектронныхсистемавтомобиля.Технологическиепроцессы разборки-сборки электрооборудования, узловиэлементовэлектрическихиэлектронныхсистем.Характеристикиипорядокиспользованияспециальногоинструмента,приспособленийиоборудования.Назначениеисодержаниекаталоговдеталей.Мерыбезопасностиприработес</w:t>
            </w:r>
          </w:p>
          <w:p w:rsidR="00146B81" w:rsidRDefault="00C16DCF">
            <w:pPr>
              <w:pStyle w:val="TableParagraph"/>
              <w:tabs>
                <w:tab w:val="left" w:pos="3020"/>
                <w:tab w:val="left" w:pos="3872"/>
              </w:tabs>
              <w:spacing w:line="242" w:lineRule="exact"/>
              <w:ind w:left="113" w:right="102"/>
              <w:jc w:val="both"/>
            </w:pPr>
            <w:r>
              <w:t>электрооборудованием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электрическими</w:t>
            </w:r>
            <w:r>
              <w:t>инструментами.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21"/>
                <w:tab w:val="left" w:pos="2934"/>
                <w:tab w:val="left" w:pos="3289"/>
                <w:tab w:val="left" w:pos="4749"/>
              </w:tabs>
              <w:spacing w:line="237" w:lineRule="auto"/>
              <w:ind w:left="113" w:right="92"/>
            </w:pPr>
            <w:r>
              <w:rPr>
                <w:b/>
              </w:rPr>
              <w:t>Практическийопыт:</w:t>
            </w:r>
            <w:r>
              <w:t>Проверкасостоянияузловиэлементов</w:t>
            </w:r>
            <w:r>
              <w:tab/>
              <w:t>электрических</w:t>
            </w:r>
            <w:r>
              <w:tab/>
              <w:t>и</w:t>
            </w:r>
            <w:r>
              <w:tab/>
              <w:t>электронных</w:t>
            </w:r>
            <w:r>
              <w:tab/>
            </w:r>
            <w:r>
              <w:rPr>
                <w:spacing w:val="-2"/>
              </w:rPr>
              <w:t>систем</w:t>
            </w:r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r>
              <w:t>соответствующиминструментомиприборами.</w:t>
            </w:r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3556"/>
                <w:tab w:val="left" w:pos="5272"/>
              </w:tabs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>Выполнять метрологическую поверку средствизмерений. Производить проверку исправности узлов иэлементовэлектрическихиэлектронныхсистемконтрольно-измерительными</w:t>
            </w:r>
            <w:r>
              <w:tab/>
              <w:t>приборами</w:t>
            </w:r>
            <w:r>
              <w:tab/>
              <w:t>иинструментами.Выбиратьипользоватьсяприборамии</w:t>
            </w:r>
          </w:p>
          <w:p w:rsidR="00146B81" w:rsidRDefault="00C16DCF">
            <w:pPr>
              <w:pStyle w:val="TableParagraph"/>
              <w:spacing w:line="248" w:lineRule="exact"/>
              <w:ind w:left="113" w:right="375"/>
              <w:jc w:val="both"/>
            </w:pPr>
            <w:r>
              <w:t>инструментами для контроля исправности узлов иэлементовэлектрическихи электронныхсистем</w:t>
            </w:r>
          </w:p>
        </w:tc>
      </w:tr>
      <w:tr w:rsidR="00146B81">
        <w:trPr>
          <w:trHeight w:val="252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неисправности элементов и узловэлектрическихиэлектронныхсистем,причиныиспособыихустранения.Средстваметрологии,стандартизацииисертификации.Устройствоиконструктивныеособенностиузловиэлементовэлектрических и электронных систем. Технологическиетребованиядляпроверкиисправностиприборовиэлементовэлектрическихиэлектронныхсистем.Порядокработыииспользованияконтрольно-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r>
              <w:t>измерительныхприборов.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before="1" w:line="228" w:lineRule="auto"/>
              <w:ind w:left="113" w:right="258"/>
            </w:pPr>
            <w:r>
              <w:rPr>
                <w:b/>
              </w:rPr>
              <w:t>Практическийопыт:</w:t>
            </w:r>
            <w:r>
              <w:t>Ремонтузловиэлементовэлектрическихиэлектронных систем</w:t>
            </w:r>
          </w:p>
        </w:tc>
      </w:tr>
      <w:tr w:rsidR="00146B81">
        <w:trPr>
          <w:trHeight w:val="202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87"/>
                <w:tab w:val="left" w:pos="2521"/>
                <w:tab w:val="left" w:pos="3306"/>
              </w:tabs>
              <w:spacing w:line="237" w:lineRule="auto"/>
              <w:ind w:left="113" w:right="83"/>
            </w:pPr>
            <w:r>
              <w:rPr>
                <w:b/>
              </w:rPr>
              <w:t>Умения:</w:t>
            </w:r>
            <w:r>
              <w:t>Сниматьиустанавливатьузлыиэлементыэлектрическихиэлектронныхсистем.Разбиратьисобирать</w:t>
            </w:r>
            <w:r>
              <w:tab/>
              <w:t>основные</w:t>
            </w:r>
            <w:r>
              <w:tab/>
              <w:t>узлы</w:t>
            </w:r>
            <w:r>
              <w:tab/>
            </w:r>
            <w:r>
              <w:rPr>
                <w:spacing w:val="-1"/>
              </w:rPr>
              <w:t>электрооборудования.</w:t>
            </w:r>
            <w:r>
              <w:t>Определятьнеисправностииобъемработпоихустранению.Устранятьвыявленныенеисправности.Определятьспособыисредстваремонта.Выбиратьииспользоватьспециальныйинструмент,приборыиоборудование.</w:t>
            </w:r>
          </w:p>
        </w:tc>
      </w:tr>
      <w:tr w:rsidR="00146B81">
        <w:trPr>
          <w:trHeight w:val="253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29"/>
                <w:tab w:val="left" w:pos="3815"/>
              </w:tabs>
              <w:ind w:left="113" w:right="87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неисправности элементов и узловэлектрическихиэлектронныхсистем,причиныиспособыустранения.Способыремонтаузловиэлементовэлектрическихиэлектронныхсистем.Технологические</w:t>
            </w:r>
            <w:r>
              <w:tab/>
              <w:t>процессы</w:t>
            </w:r>
            <w:r>
              <w:tab/>
            </w:r>
            <w:r>
              <w:rPr>
                <w:spacing w:val="-1"/>
              </w:rPr>
              <w:t>разборки-сборки</w:t>
            </w:r>
            <w:r>
              <w:t>ремонтируемыхузловэлектрическихиэлектронныхсистем.Характеристикиипорядокиспользованияспециального инструмента, приборов и оборудования.Требованиядляпроверкиэлектрическихи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r>
              <w:t>электронныхсистемиихузлов.</w:t>
            </w:r>
          </w:p>
        </w:tc>
      </w:tr>
    </w:tbl>
    <w:p w:rsidR="00146B81" w:rsidRDefault="00146B81">
      <w:pPr>
        <w:spacing w:line="240" w:lineRule="exact"/>
        <w:jc w:val="both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>Практическийопыт:</w:t>
            </w:r>
            <w:r>
              <w:t>Регулировка,испытаниеузловиэлементовэлектрическихи электронныхсистем</w:t>
            </w:r>
          </w:p>
        </w:tc>
      </w:tr>
      <w:tr w:rsidR="00146B81">
        <w:trPr>
          <w:trHeight w:val="126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Регулироватьпараметрыэлектрическихиэлектронныхсистемиихузловвсоответствиистехнологическойдокументацией.Проводитьпроверку</w:t>
            </w:r>
          </w:p>
          <w:p w:rsidR="00146B81" w:rsidRDefault="00C16DCF">
            <w:pPr>
              <w:pStyle w:val="TableParagraph"/>
              <w:spacing w:line="228" w:lineRule="auto"/>
              <w:ind w:left="113" w:right="925"/>
              <w:jc w:val="both"/>
            </w:pPr>
            <w:r>
              <w:t>работы электрооборудования, электрических иэлектронныхсистем</w:t>
            </w:r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2526"/>
                <w:tab w:val="left" w:pos="3479"/>
                <w:tab w:val="left" w:pos="3899"/>
                <w:tab w:val="left" w:pos="5279"/>
              </w:tabs>
              <w:spacing w:line="235" w:lineRule="auto"/>
              <w:ind w:left="113" w:right="85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Технические</w:t>
            </w:r>
            <w:r>
              <w:tab/>
              <w:t>условия</w:t>
            </w:r>
            <w:r>
              <w:tab/>
              <w:t>на</w:t>
            </w:r>
            <w:r>
              <w:tab/>
              <w:t>регулировку</w:t>
            </w:r>
            <w:r>
              <w:tab/>
            </w:r>
            <w:r>
              <w:rPr>
                <w:spacing w:val="-2"/>
              </w:rPr>
              <w:t>и</w:t>
            </w:r>
            <w:r>
              <w:t>испытанияузловэлектрооборудованияавтомобиля.Технологиявыполнениярегулировокипроверкиэлектрическихиэлектронных систем.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3.3.</w:t>
            </w:r>
          </w:p>
          <w:p w:rsidR="00146B81" w:rsidRDefault="00C16DCF">
            <w:pPr>
              <w:pStyle w:val="TableParagraph"/>
              <w:tabs>
                <w:tab w:val="left" w:pos="1452"/>
              </w:tabs>
              <w:spacing w:before="2"/>
              <w:ind w:left="113" w:right="92"/>
              <w:rPr>
                <w:b/>
              </w:rPr>
            </w:pPr>
            <w:r>
              <w:rPr>
                <w:b/>
              </w:rPr>
              <w:t>Производитьтекущий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ремонт</w:t>
            </w:r>
            <w:r>
              <w:rPr>
                <w:b/>
              </w:rPr>
              <w:t>автомобильныхтрансмиссий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3"/>
                <w:tab w:val="left" w:pos="2634"/>
                <w:tab w:val="left" w:pos="3961"/>
                <w:tab w:val="left" w:pos="5289"/>
              </w:tabs>
              <w:ind w:left="113" w:right="86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r>
              <w:rPr>
                <w:spacing w:val="-2"/>
              </w:rPr>
              <w:t>к</w:t>
            </w:r>
            <w:r>
              <w:t>ремонту.Оформлениепервичнойдокументациидля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r>
              <w:t>ремонта.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40"/>
                <w:tab w:val="left" w:pos="2776"/>
                <w:tab w:val="left" w:pos="3952"/>
              </w:tabs>
              <w:spacing w:line="246" w:lineRule="exact"/>
              <w:ind w:left="113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Оформлять</w:t>
            </w:r>
            <w:r>
              <w:tab/>
              <w:t>учетную</w:t>
            </w:r>
            <w:r>
              <w:tab/>
              <w:t>документацию.</w:t>
            </w:r>
          </w:p>
          <w:p w:rsidR="00146B81" w:rsidRDefault="00C16DCF">
            <w:pPr>
              <w:pStyle w:val="TableParagraph"/>
              <w:tabs>
                <w:tab w:val="left" w:pos="1676"/>
                <w:tab w:val="left" w:pos="3692"/>
                <w:tab w:val="left" w:pos="5272"/>
              </w:tabs>
              <w:spacing w:before="8" w:line="242" w:lineRule="exact"/>
              <w:ind w:left="113" w:right="94"/>
            </w:pPr>
            <w:r>
              <w:t>Использовать</w:t>
            </w:r>
            <w:r>
              <w:tab/>
              <w:t>уборочно-моечное</w:t>
            </w:r>
            <w:r>
              <w:tab/>
              <w:t>оборудование</w:t>
            </w:r>
            <w:r>
              <w:tab/>
            </w:r>
            <w:r>
              <w:rPr>
                <w:spacing w:val="-4"/>
              </w:rPr>
              <w:t>и</w:t>
            </w:r>
            <w:r>
              <w:t>технологическоеоборудование</w:t>
            </w:r>
          </w:p>
        </w:tc>
      </w:tr>
      <w:tr w:rsidR="00146B81">
        <w:trPr>
          <w:trHeight w:val="126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Устройствоиконструктивныеособенностиавтомобильныхтрансмиссий.Назначениеивзаимодействие    узлов    трансмиссии.    Формы    и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r>
              <w:t>содержание учетной документации. Характеристики иправилаэксплуатациивспомогательногооборудования.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379"/>
            </w:pPr>
            <w:r>
              <w:rPr>
                <w:b/>
              </w:rPr>
              <w:t>Практическийопыт:</w:t>
            </w:r>
            <w:r>
              <w:t>Демонтаж,монтажизаменаузловимеханизмовавтомобильных трансмиссий.</w:t>
            </w:r>
          </w:p>
        </w:tc>
      </w:tr>
      <w:tr w:rsidR="00146B81">
        <w:trPr>
          <w:trHeight w:val="152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647"/>
                <w:tab w:val="left" w:pos="2213"/>
                <w:tab w:val="left" w:pos="3040"/>
                <w:tab w:val="left" w:pos="3450"/>
                <w:tab w:val="left" w:pos="4103"/>
                <w:tab w:val="left" w:pos="5054"/>
              </w:tabs>
              <w:spacing w:line="237" w:lineRule="auto"/>
              <w:ind w:left="113" w:right="84"/>
            </w:pPr>
            <w:r>
              <w:rPr>
                <w:b/>
              </w:rPr>
              <w:t>Умения:</w:t>
            </w:r>
            <w:r>
              <w:t>Сниматьиустанавливатьузлыимеханизмыавтомобильных</w:t>
            </w:r>
            <w:r>
              <w:tab/>
            </w:r>
            <w:r>
              <w:tab/>
              <w:t>трансмиссий.</w:t>
            </w:r>
            <w:r>
              <w:tab/>
              <w:t>Использоватьспециальный</w:t>
            </w:r>
            <w:r>
              <w:tab/>
              <w:t>инструмент</w:t>
            </w:r>
            <w:r>
              <w:tab/>
              <w:t>и</w:t>
            </w:r>
            <w:r>
              <w:tab/>
              <w:t>оборудование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t>разборочно-сборочныхработах.Работатьскаталогамидеталей.Соблюдатьбезопасныеусловиятрудавпрофессиональнойдеятельности.</w:t>
            </w:r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Технологическиепроцессыразборки-сборкиавтомобильныхтрансмиссий,ихузловимеханизмов.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Характеристикиипорядокиспользованияспециальногоинструмента,приспособленийиоборудования.Назначениеиструктуракаталогов</w:t>
            </w:r>
          </w:p>
          <w:p w:rsidR="00146B81" w:rsidRDefault="00C16DCF">
            <w:pPr>
              <w:pStyle w:val="TableParagraph"/>
              <w:spacing w:before="3" w:line="240" w:lineRule="exact"/>
              <w:ind w:left="113" w:right="100"/>
              <w:jc w:val="both"/>
            </w:pPr>
            <w:r>
              <w:t>деталей. Правила техники безопасности и охраны трудавпрофессиональнойдеятельности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  <w:t>технических</w:t>
            </w:r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line="25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r>
              <w:rPr>
                <w:spacing w:val="-4"/>
              </w:rPr>
              <w:t>и</w:t>
            </w:r>
            <w:r>
              <w:t>приборами</w:t>
            </w:r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577"/>
                <w:tab w:val="left" w:pos="1385"/>
                <w:tab w:val="left" w:pos="2430"/>
                <w:tab w:val="left" w:pos="2821"/>
                <w:tab w:val="left" w:pos="3704"/>
                <w:tab w:val="left" w:pos="4168"/>
                <w:tab w:val="left" w:pos="4672"/>
              </w:tabs>
              <w:spacing w:line="237" w:lineRule="auto"/>
              <w:ind w:left="113" w:right="84"/>
            </w:pPr>
            <w:r>
              <w:rPr>
                <w:b/>
              </w:rPr>
              <w:t>Умения:</w:t>
            </w:r>
            <w:r>
              <w:t>Выполнятьметрологическуюповерку средствизмерений.</w:t>
            </w:r>
            <w:r>
              <w:tab/>
              <w:t>Производить</w:t>
            </w:r>
            <w:r>
              <w:tab/>
              <w:t>замеры</w:t>
            </w:r>
            <w:r>
              <w:tab/>
              <w:t>износов</w:t>
            </w:r>
            <w:r>
              <w:tab/>
            </w:r>
            <w:r>
              <w:rPr>
                <w:spacing w:val="-1"/>
              </w:rPr>
              <w:t>деталей</w:t>
            </w:r>
            <w:r>
              <w:t>трансмиссийконтрольно-измерительнымиприборамии</w:t>
            </w:r>
            <w:r>
              <w:tab/>
              <w:t>инструментами.</w:t>
            </w:r>
            <w:r>
              <w:tab/>
              <w:t>Выбирать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пользоваться</w:t>
            </w:r>
            <w:r>
              <w:t>инструментамииприспособлениямидляслесарныхработ</w:t>
            </w:r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978"/>
                <w:tab w:val="left" w:pos="4132"/>
              </w:tabs>
              <w:spacing w:line="237" w:lineRule="auto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Средстваметрологии,стандартизацииисертификации.Устройствоиконструктивныеособенности</w:t>
            </w:r>
            <w:r>
              <w:tab/>
              <w:t>автомобильных</w:t>
            </w:r>
            <w:r>
              <w:tab/>
            </w:r>
            <w:r>
              <w:rPr>
                <w:spacing w:val="-1"/>
              </w:rPr>
              <w:t>трансмиссий.</w:t>
            </w:r>
            <w:r>
              <w:t>Технологическиетребованиякконтролюдеталейипроверке работоспособности узлов. Порядок работы ииспользования контрольно- измерительных приборов иинструментов</w:t>
            </w:r>
          </w:p>
        </w:tc>
      </w:tr>
    </w:tbl>
    <w:p w:rsidR="00146B81" w:rsidRDefault="00146B81">
      <w:pPr>
        <w:spacing w:line="237" w:lineRule="auto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376"/>
            </w:pPr>
            <w:r>
              <w:rPr>
                <w:b/>
              </w:rPr>
              <w:t>Практическийопыт:</w:t>
            </w:r>
            <w:r>
              <w:t>Ремонтмеханизмов,узловидеталейавтомобильных трансмиссий</w:t>
            </w:r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961"/>
                <w:tab w:val="left" w:pos="2648"/>
                <w:tab w:val="left" w:pos="4127"/>
                <w:tab w:val="left" w:pos="5282"/>
              </w:tabs>
              <w:spacing w:line="237" w:lineRule="auto"/>
              <w:ind w:left="113" w:right="84"/>
            </w:pPr>
            <w:r>
              <w:rPr>
                <w:b/>
              </w:rPr>
              <w:t>Умения:</w:t>
            </w:r>
            <w:r>
              <w:t>Сниматьиустанавливатьмеханизмы,узлыидетали</w:t>
            </w:r>
            <w:r>
              <w:tab/>
              <w:t>автомобильных</w:t>
            </w:r>
            <w:r>
              <w:tab/>
              <w:t>трансмиссий.</w:t>
            </w:r>
            <w:r>
              <w:tab/>
              <w:t>Разбирать</w:t>
            </w:r>
            <w:r>
              <w:tab/>
            </w:r>
            <w:r>
              <w:rPr>
                <w:spacing w:val="-4"/>
              </w:rPr>
              <w:t>и</w:t>
            </w:r>
            <w:r>
              <w:t>собиратьмеханизмыиузлытрансмиссий.Определятьнеисправностииобъемработпоихустранению.Определятьспособыисредстваремонта.Выбиратьииспользоватьспециальныйинструмент,приборыиоборудование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Основныенеисправностиавтомобильныхтрансмиссий, их систем и механизмов, их причины испособыустранения.Способыремонтаузловавтомобильныхтрансмиссий.Технологическиепроцессыразборки-сборкиузловисистемавтомобильныхтрансмиссий.Характеристикиипорядокиспользованияспециального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r>
              <w:t>приспособленийиоборудования.Требованиядляконтроля деталей</w:t>
            </w:r>
          </w:p>
        </w:tc>
      </w:tr>
      <w:tr w:rsidR="00146B81">
        <w:trPr>
          <w:trHeight w:val="50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4038"/>
                <w:tab w:val="left" w:pos="4386"/>
              </w:tabs>
              <w:spacing w:line="249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Регулировка</w:t>
            </w:r>
            <w:r>
              <w:tab/>
              <w:t>и</w:t>
            </w:r>
            <w:r>
              <w:tab/>
              <w:t>испытание</w:t>
            </w:r>
          </w:p>
          <w:p w:rsidR="00146B81" w:rsidRDefault="00C16DCF">
            <w:pPr>
              <w:pStyle w:val="TableParagraph"/>
              <w:spacing w:before="1" w:line="238" w:lineRule="exact"/>
              <w:ind w:left="113"/>
            </w:pPr>
            <w:r>
              <w:t>автомобильныхтрансмиссийпослеремонта</w:t>
            </w:r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69"/>
                <w:tab w:val="left" w:pos="1642"/>
                <w:tab w:val="left" w:pos="2024"/>
                <w:tab w:val="left" w:pos="3906"/>
              </w:tabs>
              <w:spacing w:line="235" w:lineRule="auto"/>
              <w:ind w:left="113" w:right="86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Регулироватьмеханизмытрансмиссийвсоответствии</w:t>
            </w:r>
            <w:r>
              <w:tab/>
              <w:t>с</w:t>
            </w:r>
            <w:r>
              <w:tab/>
              <w:t>технологической</w:t>
            </w:r>
            <w:r>
              <w:tab/>
            </w:r>
            <w:r>
              <w:rPr>
                <w:spacing w:val="-1"/>
              </w:rPr>
              <w:t>документацией.</w:t>
            </w:r>
            <w:r>
              <w:t>Проводитьпроверку работыавтомобильныхтрансмиссий</w:t>
            </w:r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465"/>
                <w:tab w:val="left" w:pos="3275"/>
                <w:tab w:val="left" w:pos="3896"/>
                <w:tab w:val="left" w:pos="4874"/>
                <w:tab w:val="left" w:pos="5277"/>
              </w:tabs>
              <w:ind w:left="113" w:right="8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Технические  условияна</w:t>
            </w:r>
            <w:r>
              <w:tab/>
              <w:t>регулировку</w:t>
            </w:r>
            <w:r>
              <w:tab/>
            </w:r>
            <w:r>
              <w:rPr>
                <w:spacing w:val="-4"/>
              </w:rPr>
              <w:t>и</w:t>
            </w:r>
            <w:r>
              <w:t>испытания</w:t>
            </w:r>
            <w:r>
              <w:tab/>
              <w:t>автомобильных</w:t>
            </w:r>
            <w:r>
              <w:tab/>
              <w:t>трансмиссий,</w:t>
            </w:r>
            <w:r>
              <w:tab/>
            </w:r>
            <w:r>
              <w:rPr>
                <w:spacing w:val="-1"/>
              </w:rPr>
              <w:t>узлов</w:t>
            </w:r>
          </w:p>
          <w:p w:rsidR="00146B81" w:rsidRDefault="00C16DCF">
            <w:pPr>
              <w:pStyle w:val="TableParagraph"/>
              <w:spacing w:line="252" w:lineRule="exact"/>
              <w:ind w:left="113" w:right="104"/>
            </w:pPr>
            <w:r>
              <w:t>трансмиссии.Оборудованиеитехнологиюиспытанияавтомобильныхтрансмиссий</w:t>
            </w:r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3.4.</w:t>
            </w:r>
          </w:p>
          <w:p w:rsidR="00146B81" w:rsidRDefault="00C16DCF">
            <w:pPr>
              <w:pStyle w:val="TableParagraph"/>
              <w:tabs>
                <w:tab w:val="left" w:pos="1193"/>
                <w:tab w:val="left" w:pos="1452"/>
                <w:tab w:val="left" w:pos="2038"/>
              </w:tabs>
              <w:spacing w:before="1"/>
              <w:ind w:left="113" w:right="90"/>
              <w:rPr>
                <w:b/>
              </w:rPr>
            </w:pPr>
            <w:r>
              <w:rPr>
                <w:b/>
              </w:rPr>
              <w:t>Производитьтекущий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ремонт</w:t>
            </w:r>
            <w:r>
              <w:rPr>
                <w:b/>
              </w:rPr>
              <w:t>ходовой</w:t>
            </w:r>
            <w:r>
              <w:rPr>
                <w:b/>
              </w:rPr>
              <w:tab/>
              <w:t>части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</w:rPr>
              <w:t>механизмовуправленияавтомобилей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8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  <w:t>к</w:t>
            </w:r>
          </w:p>
          <w:p w:rsidR="00146B81" w:rsidRDefault="00C16DCF">
            <w:pPr>
              <w:pStyle w:val="TableParagraph"/>
              <w:spacing w:before="9" w:line="240" w:lineRule="exact"/>
              <w:ind w:left="113" w:right="316"/>
            </w:pPr>
            <w:r>
              <w:t>ремонту.Оформлениепервичнойдокументациидляремонта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Оформлятьучетнуюдокументацию.Использоватьуборочно-моечноеитехнологическоеоборудование. Проверять комплектность ходовой частиимеханизмовуправленияавтомобилей</w:t>
            </w:r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Устройствоиконструктивныеособенностиходовойчастиимеханизмоврулевогоуправления.Назначение и взаимодействие узлов ходовой части имеханизмовуправления.Формыисодержаниеучетной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t>документации.Характеристикииправилаэксплуатациивспомогательного оборудования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6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Демонтаж,монтажизамена</w:t>
            </w:r>
          </w:p>
          <w:p w:rsidR="00146B81" w:rsidRDefault="00C16DCF">
            <w:pPr>
              <w:pStyle w:val="TableParagraph"/>
              <w:tabs>
                <w:tab w:val="left" w:pos="879"/>
                <w:tab w:val="left" w:pos="1241"/>
                <w:tab w:val="left" w:pos="2605"/>
                <w:tab w:val="left" w:pos="3623"/>
                <w:tab w:val="left" w:pos="4386"/>
                <w:tab w:val="left" w:pos="4746"/>
              </w:tabs>
              <w:spacing w:before="8" w:line="242" w:lineRule="exact"/>
              <w:ind w:left="113" w:right="94"/>
            </w:pPr>
            <w:r>
              <w:t>узлов</w:t>
            </w:r>
            <w:r>
              <w:tab/>
              <w:t>и</w:t>
            </w:r>
            <w:r>
              <w:tab/>
              <w:t>механизмов</w:t>
            </w:r>
            <w:r>
              <w:tab/>
              <w:t>ходовой</w:t>
            </w:r>
            <w:r>
              <w:tab/>
              <w:t>части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систем</w:t>
            </w:r>
            <w:r>
              <w:t>управленияавтомобилей</w:t>
            </w:r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>Снимать и устанавливать узлы и механизмыходовойчастиисистемуправления.Использоватьспециальныйинструментиоборудованиеприразборочно-сборочных работах. Работать с каталогамидеталей.Соблюдатьбезопасныеусловиятрудав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r>
              <w:t>профессиональнойдеятельности</w:t>
            </w:r>
          </w:p>
        </w:tc>
      </w:tr>
    </w:tbl>
    <w:p w:rsidR="00146B81" w:rsidRDefault="00146B81">
      <w:pPr>
        <w:spacing w:line="238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783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6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Основныенеисправностиходовойчастииспособыихустранения.Основныенеисправностисистемуправленияиспособы их устранения.</w:t>
            </w:r>
          </w:p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4"/>
              <w:jc w:val="both"/>
            </w:pPr>
            <w:r>
              <w:t>Технологическиепроцессыразборки-сборкиузловимеханизмовходовойчастиисистемуправленияавтомобилей.Характеристикиипорядокиспользования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инструмента,приспособленийиоборудования.Назначениеисодержаниекаталогадеталей.Правилатехникибезопасностииохранытрудавпрофессиональной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  <w:t>технических</w:t>
            </w:r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line="25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r>
              <w:rPr>
                <w:spacing w:val="-4"/>
              </w:rPr>
              <w:t>и</w:t>
            </w:r>
            <w:r>
              <w:t>приборами</w:t>
            </w:r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Умения: </w:t>
            </w:r>
            <w:r>
              <w:t>Выполнять метрологическую поверку средствизмерений.Производитьзамерыизнашиваемыхдеталейиизменяемыхпараметровходовойчастиисистемуправленияконтрольно-измерительными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r>
              <w:t>приборамииинструментами</w:t>
            </w:r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33"/>
                <w:tab w:val="left" w:pos="1889"/>
                <w:tab w:val="left" w:pos="2213"/>
                <w:tab w:val="left" w:pos="3364"/>
                <w:tab w:val="left" w:pos="3582"/>
                <w:tab w:val="left" w:pos="3863"/>
                <w:tab w:val="left" w:pos="5282"/>
              </w:tabs>
              <w:spacing w:line="237" w:lineRule="auto"/>
              <w:ind w:left="113" w:right="83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Средства</w:t>
            </w:r>
            <w:r>
              <w:tab/>
            </w:r>
            <w:r>
              <w:rPr>
                <w:spacing w:val="-1"/>
              </w:rPr>
              <w:t>метрологии,</w:t>
            </w:r>
            <w:r>
              <w:rPr>
                <w:spacing w:val="-1"/>
              </w:rPr>
              <w:tab/>
            </w:r>
            <w:r>
              <w:t>стандартизации</w:t>
            </w:r>
            <w:r>
              <w:tab/>
            </w:r>
            <w:r>
              <w:rPr>
                <w:spacing w:val="-3"/>
              </w:rPr>
              <w:t>и</w:t>
            </w:r>
            <w:r>
              <w:t>сертификации.</w:t>
            </w:r>
            <w:r>
              <w:tab/>
              <w:t>Устройство</w:t>
            </w:r>
            <w:r>
              <w:tab/>
              <w:t>и</w:t>
            </w:r>
            <w:r>
              <w:tab/>
            </w:r>
            <w:r>
              <w:tab/>
              <w:t>конструктивныеособенностиходовойчастиисистемуправленияавтомобиля.Технологическиетребованиякконтролюдеталей,состояниюузловсистемипараметрамсистемуправленияавтомобиляиходовойчасти.Порядокработыииспользования контрольно-измерительногооборудованияприборовиинструментов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Ремонтузловимеханизмов</w:t>
            </w:r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r>
              <w:t>ходовойчастиисистемуправленияавтомобилей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>Снимать и устанавливать узлы, механизмы идетали ходовой части и систем управления. Определятьнеисправностииобъемработпоихустранению.Определять способы и средства ремонта. Выбирать ииспользоватьспециальныйинструмент,приборыи</w:t>
            </w:r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r>
              <w:t>оборудование</w:t>
            </w:r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Основныенеисправностиходовойчастииспособыихустранения.Основныенеисправностисистем управления и способы их устранения. Способыремонтаивосстановленияузловидеталейходовойчасти. Способы ремонта систем управления и их узлов.Технологическиепроцессыразборки-сборкиузловимеханизмовходовойчастиисистемуправленияавтомобилей.Характеристикиипорядокиспользования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96"/>
              <w:jc w:val="both"/>
            </w:pPr>
            <w:r>
              <w:t>приспособлений и оборудования.Требования контролядеталей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rPr>
                <w:b/>
              </w:rPr>
              <w:t xml:space="preserve">Практический опыт: </w:t>
            </w:r>
            <w:r>
              <w:t>Регулировка, испытание узлов имеханизмовходовойчастиисистемуправленияавтомобилей</w:t>
            </w:r>
          </w:p>
        </w:tc>
      </w:tr>
      <w:tr w:rsidR="00146B81">
        <w:trPr>
          <w:trHeight w:val="1264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1"/>
              <w:jc w:val="both"/>
            </w:pPr>
            <w:r>
              <w:rPr>
                <w:b/>
              </w:rPr>
              <w:t>Умения:</w:t>
            </w:r>
            <w:r>
              <w:t>Регулироватьпараметрыустановкидеталейходовойчастиисистемуправленияавтомобилейвсоответствиистехнологическойдокументацией.</w:t>
            </w:r>
          </w:p>
          <w:p w:rsidR="00146B81" w:rsidRDefault="00C16DCF">
            <w:pPr>
              <w:pStyle w:val="TableParagraph"/>
              <w:spacing w:before="2" w:line="242" w:lineRule="exact"/>
              <w:ind w:left="113" w:right="654"/>
              <w:jc w:val="both"/>
            </w:pPr>
            <w:r>
              <w:t>Проводить проверку работы узлов и механизмовходовойчастиисистемуправленияавто</w:t>
            </w:r>
            <w:r>
              <w:lastRenderedPageBreak/>
              <w:t>мобилей</w:t>
            </w:r>
          </w:p>
        </w:tc>
      </w:tr>
    </w:tbl>
    <w:p w:rsidR="00146B81" w:rsidRDefault="00146B81">
      <w:pPr>
        <w:spacing w:line="24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518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Техническиеусловиянарегулировкуииспытания узлов и механизмов ходовой части и системуправленияавтомобилей.Технологиявыполнениярегулировокузловходовойчастииконтролятехническогосостояниясистем управления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50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3.5.</w:t>
            </w:r>
          </w:p>
          <w:p w:rsidR="00146B81" w:rsidRDefault="00C16DCF">
            <w:pPr>
              <w:pStyle w:val="TableParagraph"/>
              <w:tabs>
                <w:tab w:val="left" w:pos="1032"/>
                <w:tab w:val="left" w:pos="1361"/>
              </w:tabs>
              <w:spacing w:before="4"/>
              <w:ind w:left="113" w:right="95"/>
              <w:rPr>
                <w:b/>
              </w:rPr>
            </w:pPr>
            <w:r>
              <w:rPr>
                <w:b/>
              </w:rPr>
              <w:t>Производитьремонт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окраску</w:t>
            </w:r>
            <w:r>
              <w:rPr>
                <w:b/>
              </w:rPr>
              <w:t>автомобильныхкузовов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Подготовкакузовакремонту.</w:t>
            </w:r>
          </w:p>
          <w:p w:rsidR="00146B81" w:rsidRDefault="00C16DCF">
            <w:pPr>
              <w:pStyle w:val="TableParagraph"/>
              <w:spacing w:before="1" w:line="238" w:lineRule="exact"/>
              <w:ind w:left="113"/>
            </w:pPr>
            <w:r>
              <w:t>Оформлениепервичнойдокументациидляремонта</w:t>
            </w:r>
          </w:p>
        </w:tc>
      </w:tr>
      <w:tr w:rsidR="00146B81">
        <w:trPr>
          <w:trHeight w:val="126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формлятьучетнуюдокументацию.Использоватьуборочно-моечноеоборудованиеитехнологическоеоборудование.Использоватьэксплуатационныематериалывпрофессиональной</w:t>
            </w:r>
          </w:p>
          <w:p w:rsidR="00146B81" w:rsidRDefault="00C16DCF">
            <w:pPr>
              <w:pStyle w:val="TableParagraph"/>
              <w:spacing w:line="237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автомобильныхкузововикабин.Характеристикилакокрасочныхпокрытийавтомобильныхкузовов.Формыисодержаниеучетнойдокументации.Характеристикииправилаэксплуатациивспомогательногооборудования.Основныесвойства,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r>
              <w:t>классификация,характеристикиприменяемыхвпрофессиональнойдеятельностиматериалов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8" w:lineRule="exact"/>
              <w:ind w:left="113"/>
            </w:pPr>
            <w:r>
              <w:rPr>
                <w:b/>
              </w:rPr>
              <w:t>Практическийопыт:</w:t>
            </w:r>
            <w:r>
              <w:t>Демонтаж,монтажизамена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элементовкузова,кабины,платформы</w:t>
            </w:r>
          </w:p>
        </w:tc>
      </w:tr>
      <w:tr w:rsidR="00146B81">
        <w:trPr>
          <w:trHeight w:val="151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деталикузова,кабины,платформы.Использоватьспециальныйинструментиоборудованиеприразборочно-сборочныхработах.Работатьскаталогом</w:t>
            </w:r>
          </w:p>
          <w:p w:rsidR="00146B81" w:rsidRDefault="00C16DCF">
            <w:pPr>
              <w:pStyle w:val="TableParagraph"/>
              <w:spacing w:line="242" w:lineRule="exact"/>
              <w:ind w:left="113" w:right="640"/>
              <w:jc w:val="both"/>
            </w:pPr>
            <w:r>
              <w:t>деталей. Соблюдать безопасные условия труда впрофессиональнойдеятельности</w:t>
            </w:r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Технологическиепроцессыразборки-сборкикузова, кабины платформы. Характеристики и порядокиспользования</w:t>
            </w:r>
            <w:r>
              <w:tab/>
              <w:t>специального</w:t>
            </w:r>
            <w:r>
              <w:tab/>
              <w:t>инструмента,приспособленийиоборудования.Назначениеисодержаниекаталогадеталей.Правилатехники</w:t>
            </w:r>
          </w:p>
          <w:p w:rsidR="00146B81" w:rsidRDefault="00C16DCF">
            <w:pPr>
              <w:pStyle w:val="TableParagraph"/>
              <w:spacing w:line="252" w:lineRule="exact"/>
              <w:ind w:left="113" w:right="90"/>
              <w:jc w:val="both"/>
            </w:pPr>
            <w:r>
              <w:t>безопасностииохранытрудавпрофессиональнойдеятельности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503"/>
                <w:tab w:val="left" w:pos="1889"/>
                <w:tab w:val="left" w:pos="1988"/>
                <w:tab w:val="left" w:pos="2788"/>
                <w:tab w:val="left" w:pos="3647"/>
                <w:tab w:val="left" w:pos="4220"/>
              </w:tabs>
              <w:ind w:left="113" w:right="85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r>
              <w:rPr>
                <w:spacing w:val="-1"/>
              </w:rPr>
              <w:t>технических</w:t>
            </w:r>
            <w:r>
              <w:t>измерений</w:t>
            </w:r>
            <w:r>
              <w:tab/>
              <w:t>с</w:t>
            </w:r>
            <w:r>
              <w:tab/>
            </w:r>
            <w:r>
              <w:tab/>
              <w:t>применением</w:t>
            </w:r>
            <w:r>
              <w:tab/>
            </w:r>
            <w:r>
              <w:rPr>
                <w:spacing w:val="-1"/>
              </w:rPr>
              <w:t>соответствующего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инструментаиоборудования</w:t>
            </w:r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 xml:space="preserve">Умения: </w:t>
            </w:r>
            <w:r>
              <w:t>Выполнять метрологическую поверку средствизмерений. Производить замеры деталей и параметровкузовасприменениемконтрольно-измерительных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r>
              <w:t>приборов,оборудованияиинструментов</w:t>
            </w:r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Средстваметрологии,стандартизацииисертификации.Устройствоиконструктивныеособенностикузововикабинавтомобилей.Технологическиетребованиякконтролюдеталейисостоянию кузовов. Порядок работы и использованияконтрольно-измерительного оборудования приборов иинструментов</w:t>
            </w:r>
          </w:p>
        </w:tc>
      </w:tr>
      <w:tr w:rsidR="00146B81">
        <w:trPr>
          <w:trHeight w:val="505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4"/>
            </w:pPr>
            <w:r>
              <w:rPr>
                <w:b/>
              </w:rPr>
              <w:t xml:space="preserve">Практический опыт: </w:t>
            </w:r>
            <w:r>
              <w:t>Восстановление деталей, узлов икузова автомобиля</w:t>
            </w:r>
          </w:p>
        </w:tc>
      </w:tr>
    </w:tbl>
    <w:p w:rsidR="00146B81" w:rsidRDefault="00146B81">
      <w:pPr>
        <w:spacing w:line="252" w:lineRule="exact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518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3"/>
              <w:jc w:val="both"/>
            </w:pPr>
            <w:bookmarkStart w:id="24" w:name="_bookmark8"/>
            <w:bookmarkEnd w:id="24"/>
            <w:r>
              <w:rPr>
                <w:b/>
              </w:rPr>
              <w:t xml:space="preserve">Умения: </w:t>
            </w:r>
            <w:r>
              <w:t>Снимать и устанавливать узлы и детали узлыикузоваавтомобиля.Определятьнеисправностииобъем работ по их устранению. Определять способы исредстваремонта.Применятьоборудованиедляремонта кузова и его деталей. Выбирать и использоватьспециальныйинструментиприспособления</w:t>
            </w:r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неисправности кузова автомобиля.Способы и средства ремонта и восстановления кузовов,кабиниегодеталей.Технологическиепроцессыразборки-сборкикузоваавтомобиляиеговосстановления.Характеристикиипорядокиспользования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t>приспособленийиоборудования.Требованиякконтролю деталей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>Практическийопыт:</w:t>
            </w:r>
            <w:r>
              <w:t>Окраскакузова идеталейкузоваавтомобиля</w:t>
            </w:r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Умения:</w:t>
            </w:r>
            <w:r>
              <w:t>Определятьосновныесвойствалакокрасочныхматериаловпомаркам.Выбиратьлакокрасочныематериалынаосновеанализаихсвойств,дляконкретногоприменения.Использоватьоборудованиедляокраскикузоваавтомобиля.Определять дефекты лакокрасочного покрытия и объемработпоихустранению.Определятьспособыисредстваремонта.Применятьоборудованиедляокраскикузоваиегодеталей.Выбиратьииспользовать</w:t>
            </w:r>
          </w:p>
          <w:p w:rsidR="00146B81" w:rsidRDefault="00C16DCF">
            <w:pPr>
              <w:pStyle w:val="TableParagraph"/>
              <w:spacing w:before="4" w:line="240" w:lineRule="exact"/>
              <w:ind w:left="113" w:right="211"/>
              <w:jc w:val="both"/>
            </w:pPr>
            <w:r>
              <w:t>оборудование, инструменты и материалы длятехнологическихоперацийокраскикузоваавтомобиля</w:t>
            </w:r>
          </w:p>
        </w:tc>
      </w:tr>
      <w:tr w:rsidR="00146B81">
        <w:trPr>
          <w:trHeight w:val="278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41"/>
                <w:tab w:val="left" w:pos="4465"/>
              </w:tabs>
              <w:ind w:left="113" w:right="85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дефекты лакокрасочного покрытиякузововавтомобилей.Способыремонтаивосстановления лакокрасочного покрытия кузова и егодеталей.Специальныетехнологииокраски.Оборудованиеиматериалыдляремонта.Характеристики</w:t>
            </w:r>
            <w:r>
              <w:tab/>
              <w:t>лакокрасочных</w:t>
            </w:r>
            <w:r>
              <w:tab/>
              <w:t>покрытийавтомобильныхкузовов.Областипримененияматериалов. Технологические процессы окраски кузоваавтомобиля.Характеристикиипорядокиспользования</w:t>
            </w:r>
          </w:p>
          <w:p w:rsidR="00146B81" w:rsidRDefault="00C16DCF">
            <w:pPr>
              <w:pStyle w:val="TableParagraph"/>
              <w:spacing w:line="252" w:lineRule="exact"/>
              <w:ind w:left="113" w:right="90"/>
              <w:jc w:val="both"/>
            </w:pPr>
            <w:r>
              <w:t>специального оборудования для окраски. Требования кконтролю лакокрасочного покрытия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46"/>
                <w:tab w:val="left" w:pos="2701"/>
                <w:tab w:val="left" w:pos="4146"/>
                <w:tab w:val="left" w:pos="4530"/>
              </w:tabs>
              <w:spacing w:line="249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Регулировка</w:t>
            </w:r>
            <w:r>
              <w:tab/>
              <w:t>и</w:t>
            </w:r>
            <w:r>
              <w:tab/>
              <w:t>контроль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качестваремонтакузовови кабин</w:t>
            </w:r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 xml:space="preserve">Умения: </w:t>
            </w:r>
            <w:r>
              <w:t>Регулировать установку элементов кузовов икабинвсоответствиистехнологическойдокументацией.Проводитьпроверкуузлов.Проводить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1475"/>
              <w:jc w:val="both"/>
            </w:pPr>
            <w:r>
              <w:t>проверку размеров.Проводить качестволакокрасочногопокрытия</w:t>
            </w:r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5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неисправности кузова автомобиля.Способы и средства ремонта и восстановления кузовов,кабиниихдеталей.Технологическиепроцессыразборки-сборкикузоваавтомобиляиеговосстановления.Характеристикиипорядокиспользования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t>приспособленийиоборудования.Требованиякконтролю деталей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C16DCF">
      <w:pPr>
        <w:pStyle w:val="1"/>
        <w:numPr>
          <w:ilvl w:val="0"/>
          <w:numId w:val="4"/>
        </w:numPr>
        <w:tabs>
          <w:tab w:val="left" w:pos="873"/>
          <w:tab w:val="left" w:pos="875"/>
          <w:tab w:val="left" w:pos="2720"/>
          <w:tab w:val="left" w:pos="4616"/>
          <w:tab w:val="left" w:pos="6526"/>
          <w:tab w:val="left" w:pos="7914"/>
          <w:tab w:val="left" w:pos="8337"/>
        </w:tabs>
        <w:spacing w:before="69" w:line="362" w:lineRule="auto"/>
        <w:ind w:left="413" w:right="1094" w:firstLine="0"/>
        <w:jc w:val="left"/>
      </w:pPr>
      <w:r>
        <w:lastRenderedPageBreak/>
        <w:t>Методическая</w:t>
      </w:r>
      <w:r>
        <w:tab/>
        <w:t>документация,</w:t>
      </w:r>
      <w:r>
        <w:tab/>
        <w:t>определяющая</w:t>
      </w:r>
      <w:r>
        <w:tab/>
        <w:t>структуру</w:t>
      </w:r>
      <w:r>
        <w:tab/>
        <w:t>и</w:t>
      </w:r>
      <w:r>
        <w:tab/>
        <w:t>организациюобразовательногопроцесса</w:t>
      </w:r>
    </w:p>
    <w:p w:rsidR="00146B81" w:rsidRDefault="00C16DCF">
      <w:pPr>
        <w:pStyle w:val="1"/>
        <w:spacing w:before="118"/>
        <w:ind w:left="2023"/>
      </w:pPr>
      <w:bookmarkStart w:id="25" w:name="Учебный_план"/>
      <w:bookmarkEnd w:id="25"/>
      <w:r>
        <w:t>Учебныйплан</w:t>
      </w:r>
    </w:p>
    <w:p w:rsidR="00146B81" w:rsidRDefault="00146B81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3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r>
              <w:rPr>
                <w:sz w:val="18"/>
              </w:rPr>
              <w:t>циклов,разделов,дисциплин,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r>
              <w:rPr>
                <w:sz w:val="18"/>
              </w:rPr>
              <w:t>модулей,МДК,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2"/>
              <w:ind w:left="1167"/>
              <w:rPr>
                <w:sz w:val="18"/>
              </w:rPr>
            </w:pPr>
            <w:r>
              <w:rPr>
                <w:sz w:val="18"/>
              </w:rPr>
              <w:t>Распределениеобязательнойучебнойнагрузки</w:t>
            </w: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Рекомендуемыйкурсизучения</w:t>
            </w:r>
          </w:p>
        </w:tc>
      </w:tr>
      <w:tr w:rsidR="00146B81">
        <w:trPr>
          <w:trHeight w:val="445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28"/>
              <w:rPr>
                <w:sz w:val="18"/>
              </w:rPr>
            </w:pPr>
            <w:r>
              <w:rPr>
                <w:sz w:val="18"/>
              </w:rPr>
              <w:t>Объемобразовательнойнагрузки</w:t>
            </w:r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12"/>
              <w:ind w:left="330"/>
              <w:rPr>
                <w:sz w:val="18"/>
              </w:rPr>
            </w:pPr>
            <w:r>
              <w:rPr>
                <w:sz w:val="18"/>
              </w:rPr>
              <w:t>Нагрузкавовзаимодействииспреподавателем</w:t>
            </w:r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1" w:right="651" w:hanging="8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Всегозанятий</w:t>
            </w:r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2"/>
              <w:ind w:left="531"/>
              <w:rPr>
                <w:sz w:val="18"/>
              </w:rPr>
            </w:pPr>
            <w:r>
              <w:rPr>
                <w:sz w:val="18"/>
              </w:rPr>
              <w:t>втомчисле: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09" w:right="310"/>
              <w:jc w:val="center"/>
              <w:rPr>
                <w:sz w:val="18"/>
              </w:rPr>
            </w:pPr>
            <w:r>
              <w:rPr>
                <w:sz w:val="18"/>
              </w:rPr>
              <w:t>Попрактикам</w:t>
            </w:r>
          </w:p>
          <w:p w:rsidR="00146B81" w:rsidRDefault="00C16DCF">
            <w:pPr>
              <w:pStyle w:val="TableParagraph"/>
              <w:spacing w:line="220" w:lineRule="atLeast"/>
              <w:ind w:left="309" w:right="310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производственной иучебной</w:t>
            </w:r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1" w:right="453" w:hanging="204"/>
              <w:rPr>
                <w:sz w:val="18"/>
              </w:rPr>
            </w:pPr>
            <w:r>
              <w:rPr>
                <w:sz w:val="18"/>
              </w:rPr>
              <w:t>Промежуточнаяаттестация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21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1" w:right="252" w:hanging="238"/>
              <w:rPr>
                <w:sz w:val="18"/>
              </w:rPr>
            </w:pPr>
            <w:r>
              <w:rPr>
                <w:sz w:val="18"/>
              </w:rPr>
              <w:t>теоретическогообучения</w:t>
            </w:r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лаб.ипракт.занятий</w:t>
            </w:r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28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103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075" w:right="318" w:hanging="74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Общеобразовательный</w:t>
            </w:r>
            <w:r>
              <w:rPr>
                <w:b/>
                <w:sz w:val="18"/>
              </w:rPr>
              <w:t>цикл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2160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2112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1093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1001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9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Общиедисциплины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1359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9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9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right="1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9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9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9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24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  <w:vMerge w:val="restart"/>
          </w:tcPr>
          <w:p w:rsidR="00146B81" w:rsidRDefault="00146B8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  <w:vMerge w:val="restart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:rsidR="00146B81" w:rsidRDefault="00C16DCF">
            <w:pPr>
              <w:pStyle w:val="TableParagraph"/>
              <w:spacing w:before="112"/>
              <w:ind w:left="290"/>
              <w:rPr>
                <w:sz w:val="18"/>
              </w:rPr>
            </w:pPr>
            <w:r>
              <w:rPr>
                <w:sz w:val="18"/>
              </w:rPr>
              <w:t>I-III</w:t>
            </w:r>
          </w:p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3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3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3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3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sz w:val="18"/>
              </w:rPr>
            </w:pPr>
            <w:r>
              <w:rPr>
                <w:sz w:val="18"/>
              </w:rPr>
              <w:t>Физическаякультура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7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7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752"/>
              <w:rPr>
                <w:sz w:val="18"/>
              </w:rPr>
            </w:pPr>
            <w:r>
              <w:rPr>
                <w:spacing w:val="-1"/>
                <w:sz w:val="18"/>
              </w:rPr>
              <w:t>Основы безопасности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07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7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7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7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22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3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3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3"/>
              <w:ind w:left="25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3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27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3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861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89" w:right="173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Дисциплиныповыборуизобязательныхпредметныхобластей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705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09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5"/>
              <w:ind w:left="115" w:right="7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(вкл.экономикуиправо)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Роднойязык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8"/>
              <w:ind w:left="115"/>
              <w:rPr>
                <w:sz w:val="18"/>
              </w:rPr>
            </w:pPr>
            <w:r>
              <w:rPr>
                <w:sz w:val="18"/>
              </w:rPr>
              <w:t>Роднаялитература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8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8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8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8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8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</w:tbl>
    <w:p w:rsidR="00146B81" w:rsidRDefault="00146B81">
      <w:pPr>
        <w:jc w:val="center"/>
        <w:rPr>
          <w:sz w:val="18"/>
        </w:rPr>
        <w:sectPr w:rsidR="00146B81">
          <w:footerReference w:type="default" r:id="rId12"/>
          <w:pgSz w:w="11920" w:h="16850"/>
          <w:pgMar w:top="104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1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r>
              <w:rPr>
                <w:sz w:val="18"/>
              </w:rPr>
              <w:t>циклов,разделов,дисциплин,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r>
              <w:rPr>
                <w:sz w:val="18"/>
              </w:rPr>
              <w:t>модулей,МДК,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0"/>
              <w:ind w:left="1167"/>
              <w:rPr>
                <w:sz w:val="18"/>
              </w:rPr>
            </w:pPr>
            <w:r>
              <w:rPr>
                <w:sz w:val="18"/>
              </w:rPr>
              <w:t>Распределениеобязательнойучебнойнагрузки</w:t>
            </w: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Рекомендуемыйкурсизучения</w:t>
            </w:r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33"/>
              <w:rPr>
                <w:sz w:val="18"/>
              </w:rPr>
            </w:pPr>
            <w:r>
              <w:rPr>
                <w:sz w:val="18"/>
              </w:rPr>
              <w:t>Объемобразовательнойнагрузки</w:t>
            </w:r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07"/>
              <w:ind w:left="330"/>
              <w:rPr>
                <w:sz w:val="18"/>
              </w:rPr>
            </w:pPr>
            <w:r>
              <w:rPr>
                <w:sz w:val="18"/>
              </w:rPr>
              <w:t>Нагрузкавовзаимодействииспреподавателем</w:t>
            </w:r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6" w:right="642" w:hanging="77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Всегозанятий</w:t>
            </w:r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0"/>
              <w:ind w:left="531"/>
              <w:rPr>
                <w:sz w:val="18"/>
              </w:rPr>
            </w:pPr>
            <w:r>
              <w:rPr>
                <w:sz w:val="18"/>
              </w:rPr>
              <w:t>втомчисле: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11" w:right="305"/>
              <w:jc w:val="center"/>
              <w:rPr>
                <w:sz w:val="18"/>
              </w:rPr>
            </w:pPr>
            <w:r>
              <w:rPr>
                <w:sz w:val="18"/>
              </w:rPr>
              <w:t>Попрактикам</w:t>
            </w:r>
          </w:p>
          <w:p w:rsidR="00146B81" w:rsidRDefault="00C16DCF">
            <w:pPr>
              <w:pStyle w:val="TableParagraph"/>
              <w:spacing w:line="220" w:lineRule="atLeast"/>
              <w:ind w:left="314" w:right="305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производственнойиучебной</w:t>
            </w:r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6" w:right="457" w:hanging="202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Промежуточная</w:t>
            </w:r>
            <w:r>
              <w:rPr>
                <w:sz w:val="18"/>
              </w:rPr>
              <w:t>аттестация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17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6" w:right="241" w:hanging="236"/>
              <w:rPr>
                <w:sz w:val="18"/>
              </w:rPr>
            </w:pPr>
            <w:r>
              <w:rPr>
                <w:sz w:val="18"/>
              </w:rPr>
              <w:t>теоретическогообучения</w:t>
            </w:r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лаб.ипракт.занятий</w:t>
            </w:r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5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765" w:right="187" w:hanging="552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Дополнительныеучебныедисциплины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УД. 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 w:right="854"/>
              <w:rPr>
                <w:sz w:val="18"/>
              </w:rPr>
            </w:pPr>
            <w:r>
              <w:rPr>
                <w:spacing w:val="-1"/>
                <w:sz w:val="18"/>
              </w:rPr>
              <w:t>Основы финансовой</w:t>
            </w:r>
            <w:r>
              <w:rPr>
                <w:sz w:val="18"/>
              </w:rPr>
              <w:t>грамотности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</w:tr>
      <w:tr w:rsidR="00146B81">
        <w:trPr>
          <w:trHeight w:val="494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36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 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3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Профессиональныйцикл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36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2196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36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36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36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36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36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36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36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36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698" w:right="238" w:hanging="44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Охрана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БЖД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ДЗ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146B81" w:rsidRDefault="00C16DCF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Инженернаяграфика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Техническаямеханика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4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8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8"/>
              <w:ind w:left="115"/>
              <w:rPr>
                <w:sz w:val="18"/>
              </w:rPr>
            </w:pPr>
            <w:r>
              <w:rPr>
                <w:sz w:val="18"/>
              </w:rPr>
              <w:t>Физическаякультура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8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8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48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Профессиональныемодули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48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1784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48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497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48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48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48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48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861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53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Техническое </w:t>
            </w:r>
            <w:r>
              <w:rPr>
                <w:b/>
                <w:sz w:val="18"/>
              </w:rPr>
              <w:t>состояниесистем и механизмовавтомобиля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443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Устройствоавтомобилей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МДК01.02.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Техническая </w:t>
            </w:r>
            <w:r>
              <w:rPr>
                <w:sz w:val="18"/>
              </w:rPr>
              <w:t>диагностикаавтомобилей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13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8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8"/>
              <w:ind w:left="115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8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8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</w:tbl>
    <w:p w:rsidR="00146B81" w:rsidRDefault="00146B81">
      <w:pPr>
        <w:jc w:val="center"/>
        <w:rPr>
          <w:sz w:val="18"/>
        </w:rPr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1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r>
              <w:rPr>
                <w:sz w:val="18"/>
              </w:rPr>
              <w:t>циклов,разделов,дисциплин,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r>
              <w:rPr>
                <w:sz w:val="18"/>
              </w:rPr>
              <w:t>модулей,МДК,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0"/>
              <w:ind w:left="1167"/>
              <w:rPr>
                <w:sz w:val="18"/>
              </w:rPr>
            </w:pPr>
            <w:r>
              <w:rPr>
                <w:sz w:val="18"/>
              </w:rPr>
              <w:t>Распределениеобязательнойучебнойнагрузки</w:t>
            </w: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Рекомендуемыйкурсизучения</w:t>
            </w:r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33"/>
              <w:rPr>
                <w:sz w:val="18"/>
              </w:rPr>
            </w:pPr>
            <w:r>
              <w:rPr>
                <w:sz w:val="18"/>
              </w:rPr>
              <w:t>Объемобразовательнойнагрузки</w:t>
            </w:r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07"/>
              <w:ind w:left="330"/>
              <w:rPr>
                <w:sz w:val="18"/>
              </w:rPr>
            </w:pPr>
            <w:r>
              <w:rPr>
                <w:sz w:val="18"/>
              </w:rPr>
              <w:t>Нагрузкавовзаимодействииспреподавателем</w:t>
            </w:r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6" w:right="642" w:hanging="77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Всегозанятий</w:t>
            </w:r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0"/>
              <w:ind w:left="531"/>
              <w:rPr>
                <w:sz w:val="18"/>
              </w:rPr>
            </w:pPr>
            <w:r>
              <w:rPr>
                <w:sz w:val="18"/>
              </w:rPr>
              <w:t>втомчисле: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11" w:right="305"/>
              <w:jc w:val="center"/>
              <w:rPr>
                <w:sz w:val="18"/>
              </w:rPr>
            </w:pPr>
            <w:r>
              <w:rPr>
                <w:sz w:val="18"/>
              </w:rPr>
              <w:t>Попрактикам</w:t>
            </w:r>
          </w:p>
          <w:p w:rsidR="00146B81" w:rsidRDefault="00C16DCF">
            <w:pPr>
              <w:pStyle w:val="TableParagraph"/>
              <w:spacing w:line="220" w:lineRule="atLeast"/>
              <w:ind w:left="314" w:right="305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производственнойиучебной</w:t>
            </w:r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6" w:right="457" w:hanging="202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Промежуточная</w:t>
            </w:r>
            <w:r>
              <w:rPr>
                <w:sz w:val="18"/>
              </w:rPr>
              <w:t>аттестация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17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6" w:right="241" w:hanging="236"/>
              <w:rPr>
                <w:sz w:val="18"/>
              </w:rPr>
            </w:pPr>
            <w:r>
              <w:rPr>
                <w:sz w:val="18"/>
              </w:rPr>
              <w:t>теоретическогообучения</w:t>
            </w:r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лаб.ипракт.занятий</w:t>
            </w:r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r>
              <w:rPr>
                <w:sz w:val="18"/>
              </w:rPr>
              <w:t>Эк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Экзамен(квалификационный)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5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631" w:right="136" w:hanging="468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Техническоеобслуживаниеавтотранспорта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МДК.02.01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 w:right="2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Техническое </w:t>
            </w:r>
            <w:r>
              <w:rPr>
                <w:sz w:val="18"/>
              </w:rPr>
              <w:t>обслуживаниеавтомобилей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20"/>
              </w:rPr>
            </w:pPr>
            <w:r>
              <w:rPr>
                <w:sz w:val="20"/>
              </w:rPr>
              <w:t>II-III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2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МДК.02.02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 w:right="378"/>
              <w:rPr>
                <w:sz w:val="18"/>
              </w:rPr>
            </w:pPr>
            <w:r>
              <w:rPr>
                <w:sz w:val="18"/>
              </w:rPr>
              <w:t>Теоретическая подготовкаводителя автомобиля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r>
              <w:rPr>
                <w:sz w:val="18"/>
              </w:rPr>
              <w:t>Эк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Экзамен(квалификационный)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532" w:right="94" w:hanging="418"/>
              <w:rPr>
                <w:b/>
                <w:sz w:val="18"/>
              </w:rPr>
            </w:pPr>
            <w:r>
              <w:rPr>
                <w:b/>
                <w:sz w:val="18"/>
              </w:rPr>
              <w:t>Текущийремонтразличныхтиповавтомобиля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149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МДК.0301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 w:right="625"/>
              <w:rPr>
                <w:sz w:val="18"/>
              </w:rPr>
            </w:pPr>
            <w:r>
              <w:rPr>
                <w:sz w:val="18"/>
              </w:rPr>
              <w:t>Слесарное дело и</w:t>
            </w:r>
            <w:r>
              <w:rPr>
                <w:spacing w:val="-1"/>
                <w:sz w:val="18"/>
              </w:rPr>
              <w:t>технические</w:t>
            </w:r>
            <w:r>
              <w:rPr>
                <w:sz w:val="18"/>
              </w:rPr>
              <w:t>измерения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МДК03.02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Ремонтавтомобилей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70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9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15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9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9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9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213" w:right="167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r>
              <w:rPr>
                <w:sz w:val="18"/>
              </w:rPr>
              <w:t>Эк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Экзамен(квалификационный)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5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</w:tr>
      <w:tr w:rsidR="00146B81">
        <w:trPr>
          <w:trHeight w:val="516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Промежуточнаяаттестация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48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4356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48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2977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48"/>
              <w:ind w:left="16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1497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48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48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48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Государственнаяитоговаяаттестация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4428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C16DCF">
      <w:pPr>
        <w:pStyle w:val="1"/>
        <w:spacing w:before="70"/>
        <w:ind w:left="1230"/>
      </w:pPr>
      <w:bookmarkStart w:id="26" w:name="_bookmark9"/>
      <w:bookmarkEnd w:id="26"/>
      <w:r>
        <w:lastRenderedPageBreak/>
        <w:t>Календарныйучебныйграфик</w:t>
      </w:r>
    </w:p>
    <w:p w:rsidR="00146B81" w:rsidRDefault="00C16DCF">
      <w:pPr>
        <w:spacing w:before="140"/>
        <w:ind w:left="1298"/>
        <w:rPr>
          <w:b/>
          <w:sz w:val="24"/>
        </w:rPr>
      </w:pPr>
      <w:bookmarkStart w:id="27" w:name="Календарный_учебный_график_I_курса_обуче"/>
      <w:bookmarkEnd w:id="27"/>
      <w:r>
        <w:rPr>
          <w:b/>
          <w:sz w:val="24"/>
        </w:rPr>
        <w:t>КалендарныйучебныйграфикIкурсаобучения</w:t>
      </w:r>
    </w:p>
    <w:p w:rsidR="00146B81" w:rsidRDefault="00146B81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02"/>
        </w:trPr>
        <w:tc>
          <w:tcPr>
            <w:tcW w:w="1138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97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472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04" w:right="50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Компонентыпрограммы</w:t>
            </w: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35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40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Всегочасовзасеместр</w:t>
            </w:r>
          </w:p>
        </w:tc>
        <w:tc>
          <w:tcPr>
            <w:tcW w:w="1964" w:type="dxa"/>
            <w:gridSpan w:val="4"/>
          </w:tcPr>
          <w:p w:rsidR="00146B81" w:rsidRDefault="00C16DCF">
            <w:pPr>
              <w:pStyle w:val="TableParagraph"/>
              <w:spacing w:before="82"/>
              <w:ind w:left="699" w:right="641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</w:tr>
      <w:tr w:rsidR="00146B81">
        <w:trPr>
          <w:trHeight w:val="27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3" w:right="1889"/>
              <w:jc w:val="center"/>
              <w:rPr>
                <w:sz w:val="24"/>
              </w:rPr>
            </w:pPr>
            <w:r>
              <w:rPr>
                <w:sz w:val="24"/>
              </w:rPr>
              <w:t>Номеракалендарныхнедель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3" w:right="1890"/>
              <w:jc w:val="center"/>
              <w:rPr>
                <w:sz w:val="24"/>
              </w:rPr>
            </w:pPr>
            <w:r>
              <w:rPr>
                <w:sz w:val="24"/>
              </w:rPr>
              <w:t>Порядковыеномеранедельучебногогода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652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22"/>
              <w:ind w:left="112" w:right="4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Общеобразовательный</w:t>
            </w:r>
            <w:r>
              <w:rPr>
                <w:b/>
                <w:sz w:val="18"/>
              </w:rPr>
              <w:t>цикл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9"/>
              <w:ind w:left="122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Общиедисциплины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6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3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3"/>
              <w:ind w:left="112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8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6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979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Физическаякультура/</w:t>
            </w:r>
          </w:p>
          <w:p w:rsidR="00146B81" w:rsidRDefault="00C16DCF">
            <w:pPr>
              <w:pStyle w:val="TableParagraph"/>
              <w:spacing w:before="120"/>
              <w:ind w:left="112" w:right="508"/>
              <w:rPr>
                <w:sz w:val="18"/>
              </w:rPr>
            </w:pPr>
            <w:r>
              <w:rPr>
                <w:spacing w:val="-1"/>
                <w:sz w:val="18"/>
              </w:rPr>
              <w:t>Адаптивная физическая</w:t>
            </w:r>
            <w:r>
              <w:rPr>
                <w:sz w:val="18"/>
              </w:rPr>
              <w:t>культура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B81" w:rsidRDefault="00C16DCF">
            <w:pPr>
              <w:pStyle w:val="TableParagraph"/>
              <w:spacing w:before="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54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 w:right="671"/>
              <w:rPr>
                <w:sz w:val="18"/>
              </w:rPr>
            </w:pPr>
            <w:r>
              <w:rPr>
                <w:spacing w:val="-1"/>
                <w:sz w:val="18"/>
              </w:rPr>
              <w:t>Основы безопасности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2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Дополнительныеучебные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footerReference w:type="default" r:id="rId13"/>
          <w:pgSz w:w="16850" w:h="11920" w:orient="landscape"/>
          <w:pgMar w:top="76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203"/>
        </w:trPr>
        <w:tc>
          <w:tcPr>
            <w:tcW w:w="1138" w:type="dxa"/>
            <w:tcBorders>
              <w:bottom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2472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18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488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before="96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УД.01</w:t>
            </w:r>
          </w:p>
        </w:tc>
        <w:tc>
          <w:tcPr>
            <w:tcW w:w="2472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199" w:lineRule="exact"/>
              <w:ind w:left="155"/>
              <w:rPr>
                <w:sz w:val="18"/>
              </w:rPr>
            </w:pPr>
            <w:r>
              <w:rPr>
                <w:sz w:val="18"/>
              </w:rPr>
              <w:t>Роднойязыкиродная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before="89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УД. 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ДинастияДемидовыхв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историиРоссии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6" w:lineRule="exact"/>
              <w:ind w:left="112" w:right="77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Профессиональная</w:t>
            </w: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0"/>
              <w:ind w:left="121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Общепрофессиональный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учебныйцикл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5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7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/>
              <w:rPr>
                <w:sz w:val="18"/>
              </w:rPr>
            </w:pPr>
            <w:r>
              <w:rPr>
                <w:sz w:val="18"/>
              </w:rPr>
              <w:t>Инженернаяграфика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8" w:lineRule="exact"/>
              <w:ind w:left="13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62\</w:t>
            </w:r>
          </w:p>
          <w:p w:rsidR="00146B81" w:rsidRDefault="00C16DCF">
            <w:pPr>
              <w:pStyle w:val="TableParagraph"/>
              <w:spacing w:line="22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Профессиональныемодули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7" w:line="232" w:lineRule="auto"/>
              <w:ind w:left="112" w:right="45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Техническое </w:t>
            </w:r>
            <w:r>
              <w:rPr>
                <w:b/>
                <w:sz w:val="18"/>
              </w:rPr>
              <w:t>состояниесистемимеханизмов</w:t>
            </w:r>
          </w:p>
          <w:p w:rsidR="00146B81" w:rsidRDefault="00C16DCF">
            <w:pPr>
              <w:pStyle w:val="TableParagraph"/>
              <w:spacing w:before="1"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автомобиля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Устройствоавтомобилей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МДК.01.02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</w:p>
          <w:p w:rsidR="00146B81" w:rsidRDefault="00C16DCF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line="207" w:lineRule="exact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Промежуточнаяаттестация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Всегочасоввнеделю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2846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02"/>
        </w:trPr>
        <w:tc>
          <w:tcPr>
            <w:tcW w:w="1114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84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84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794" w:right="687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Компонентыпрограммы</w:t>
            </w:r>
          </w:p>
        </w:tc>
        <w:tc>
          <w:tcPr>
            <w:tcW w:w="2061" w:type="dxa"/>
            <w:gridSpan w:val="4"/>
          </w:tcPr>
          <w:p w:rsidR="00146B81" w:rsidRDefault="00C16DCF">
            <w:pPr>
              <w:pStyle w:val="TableParagraph"/>
              <w:spacing w:before="79"/>
              <w:ind w:left="68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549" w:type="dxa"/>
            <w:gridSpan w:val="3"/>
          </w:tcPr>
          <w:p w:rsidR="00146B81" w:rsidRDefault="00C16DCF">
            <w:pPr>
              <w:pStyle w:val="TableParagraph"/>
              <w:spacing w:before="79"/>
              <w:ind w:left="562" w:right="531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C16DCF">
            <w:pPr>
              <w:pStyle w:val="TableParagraph"/>
              <w:spacing w:before="209"/>
              <w:ind w:left="38"/>
              <w:rPr>
                <w:sz w:val="20"/>
              </w:rPr>
            </w:pPr>
            <w:r>
              <w:rPr>
                <w:sz w:val="20"/>
              </w:rPr>
              <w:t>ПН</w:t>
            </w:r>
            <w:r>
              <w:rPr>
                <w:sz w:val="20"/>
                <w:vertAlign w:val="superscript"/>
              </w:rPr>
              <w:t>i</w:t>
            </w:r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50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before="79"/>
              <w:ind w:left="610" w:right="567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2044" w:type="dxa"/>
            <w:gridSpan w:val="4"/>
          </w:tcPr>
          <w:p w:rsidR="00146B81" w:rsidRDefault="00C16DCF">
            <w:pPr>
              <w:pStyle w:val="TableParagraph"/>
              <w:spacing w:before="79"/>
              <w:ind w:left="778" w:right="758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6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1" w:right="3204"/>
              <w:jc w:val="center"/>
              <w:rPr>
                <w:sz w:val="24"/>
              </w:rPr>
            </w:pPr>
            <w:r>
              <w:rPr>
                <w:sz w:val="24"/>
              </w:rPr>
              <w:t>Номеракалендарныхнедель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0" w:right="3204"/>
              <w:jc w:val="center"/>
              <w:rPr>
                <w:sz w:val="24"/>
              </w:rPr>
            </w:pPr>
            <w:r>
              <w:rPr>
                <w:sz w:val="24"/>
              </w:rPr>
              <w:t>Порядковыеномеранедельучебногогода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Общеобразовательныйцикл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Общиедисциплины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381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86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22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ОУД..03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ОУД..05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Физическаякультура/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146B81">
        <w:trPr>
          <w:trHeight w:val="41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98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ОУД..06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Основыбезопасности</w:t>
            </w:r>
          </w:p>
          <w:p w:rsidR="00146B81" w:rsidRDefault="00C16DCF">
            <w:pPr>
              <w:pStyle w:val="TableParagraph"/>
              <w:spacing w:before="4"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225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ОУД.6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618"/>
        </w:trPr>
        <w:tc>
          <w:tcPr>
            <w:tcW w:w="1114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Дисциплиныповыбору из</w:t>
            </w:r>
          </w:p>
          <w:p w:rsidR="00146B81" w:rsidRDefault="00C16DCF">
            <w:pPr>
              <w:pStyle w:val="TableParagraph"/>
              <w:spacing w:line="204" w:lineRule="exact"/>
              <w:ind w:left="115" w:right="526"/>
              <w:rPr>
                <w:b/>
                <w:sz w:val="18"/>
              </w:rPr>
            </w:pPr>
            <w:r>
              <w:rPr>
                <w:b/>
                <w:sz w:val="18"/>
              </w:rPr>
              <w:t>обязательныхпредметныхобластей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4" w:line="205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5" w:line="205" w:lineRule="exact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5"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1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4" w:line="205" w:lineRule="exact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4"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412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5"/>
              <w:ind w:left="11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 w:right="575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Дополнительныеучебныедисциплины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УД. 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Роднойязык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Профессиональнаяподготовка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7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3"/>
              <w:ind w:left="109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Общепрофессиональный</w:t>
            </w:r>
          </w:p>
          <w:p w:rsidR="00146B81" w:rsidRDefault="00C16DCF">
            <w:pPr>
              <w:pStyle w:val="TableParagraph"/>
              <w:spacing w:before="2" w:line="19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учебныйцикл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1114" w:type="dxa"/>
          </w:tcPr>
          <w:p w:rsidR="00146B81" w:rsidRDefault="00C16DCF">
            <w:pPr>
              <w:pStyle w:val="TableParagraph"/>
              <w:spacing w:line="207" w:lineRule="exact"/>
              <w:ind w:left="113" w:right="95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Инженернаяграфика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08" w:lineRule="exact"/>
              <w:ind w:left="10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38/2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Профессиональныемодули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2846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12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3"/>
              <w:ind w:left="116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ПМ.01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Техническое</w:t>
            </w:r>
            <w:r>
              <w:rPr>
                <w:b/>
                <w:sz w:val="18"/>
              </w:rPr>
              <w:t>состояниесистем</w:t>
            </w:r>
          </w:p>
          <w:p w:rsidR="00146B81" w:rsidRDefault="00C16DCF">
            <w:pPr>
              <w:pStyle w:val="TableParagraph"/>
              <w:spacing w:line="19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имеханизмовавтомобиля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Устройствоавтомобилей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89/7</w:t>
            </w:r>
          </w:p>
        </w:tc>
      </w:tr>
      <w:tr w:rsidR="00146B81">
        <w:trPr>
          <w:trHeight w:val="414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98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МДК.01.02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</w:p>
          <w:p w:rsidR="00146B81" w:rsidRDefault="00C16DCF">
            <w:pPr>
              <w:pStyle w:val="TableParagraph"/>
              <w:spacing w:before="2"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18/2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line="207" w:lineRule="exact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УП.01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2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Промежуточнаяаттестация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2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Всегочасоввнеделю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pStyle w:val="1"/>
        <w:spacing w:before="143"/>
        <w:ind w:left="311"/>
      </w:pPr>
      <w:r>
        <w:lastRenderedPageBreak/>
        <w:t>КалендарныйучебныйграфикIIкурсаобучения</w:t>
      </w:r>
    </w:p>
    <w:p w:rsidR="00146B81" w:rsidRDefault="00146B81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02"/>
        </w:trPr>
        <w:tc>
          <w:tcPr>
            <w:tcW w:w="1138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97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472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04" w:right="50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Компонентыпрограммы</w:t>
            </w: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35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40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Всегочасовзасеместр</w:t>
            </w:r>
          </w:p>
        </w:tc>
        <w:tc>
          <w:tcPr>
            <w:tcW w:w="1964" w:type="dxa"/>
            <w:gridSpan w:val="4"/>
          </w:tcPr>
          <w:p w:rsidR="00146B81" w:rsidRDefault="00C16DCF">
            <w:pPr>
              <w:pStyle w:val="TableParagraph"/>
              <w:spacing w:before="82"/>
              <w:ind w:left="699" w:right="641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</w:tr>
      <w:tr w:rsidR="00146B81">
        <w:trPr>
          <w:trHeight w:val="27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3" w:right="1889"/>
              <w:jc w:val="center"/>
              <w:rPr>
                <w:sz w:val="24"/>
              </w:rPr>
            </w:pPr>
            <w:r>
              <w:rPr>
                <w:sz w:val="24"/>
              </w:rPr>
              <w:t>Номеракалендарныхнедель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3" w:right="1890"/>
              <w:jc w:val="center"/>
              <w:rPr>
                <w:sz w:val="24"/>
              </w:rPr>
            </w:pPr>
            <w:r>
              <w:rPr>
                <w:sz w:val="24"/>
              </w:rPr>
              <w:t>Порядковыеномеранедельучебногогода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цикл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Общиедисциплины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ОУД..02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ОУД..03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Физическаякультура/</w:t>
            </w:r>
          </w:p>
          <w:p w:rsidR="00146B81" w:rsidRDefault="00C16DCF">
            <w:pPr>
              <w:pStyle w:val="TableParagraph"/>
              <w:spacing w:before="9" w:line="225" w:lineRule="auto"/>
              <w:ind w:left="112" w:right="508"/>
              <w:rPr>
                <w:sz w:val="18"/>
              </w:rPr>
            </w:pPr>
            <w:r>
              <w:rPr>
                <w:spacing w:val="-1"/>
                <w:sz w:val="18"/>
              </w:rPr>
              <w:t>Адаптивная физическая</w:t>
            </w:r>
            <w:r>
              <w:rPr>
                <w:sz w:val="18"/>
              </w:rPr>
              <w:t>культура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95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7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 w:line="205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08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0" w:line="228" w:lineRule="auto"/>
              <w:ind w:left="112" w:right="1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 по выбору из</w:t>
            </w:r>
            <w:r>
              <w:rPr>
                <w:b/>
                <w:spacing w:val="-1"/>
                <w:sz w:val="18"/>
              </w:rPr>
              <w:t xml:space="preserve">обязательных </w:t>
            </w:r>
            <w:r>
              <w:rPr>
                <w:b/>
                <w:sz w:val="18"/>
              </w:rPr>
              <w:t>предметныхобластей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5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5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1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5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 w:right="77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Профессиональная</w:t>
            </w: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5"/>
              <w:ind w:left="121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Общепрофессиональный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учебныйцикл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Техническаямеханика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Профессиональныемодули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Техническое</w:t>
            </w:r>
            <w:r>
              <w:rPr>
                <w:b/>
                <w:sz w:val="18"/>
              </w:rPr>
              <w:t>состояние</w:t>
            </w:r>
          </w:p>
          <w:p w:rsidR="00146B81" w:rsidRDefault="00C16DCF">
            <w:pPr>
              <w:pStyle w:val="TableParagraph"/>
              <w:spacing w:before="19" w:line="216" w:lineRule="auto"/>
              <w:ind w:left="112" w:right="631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системимеханизмовавтомобиля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5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7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МДК.01.02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4" w:line="244" w:lineRule="auto"/>
              <w:ind w:left="112" w:right="3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Техническая </w:t>
            </w:r>
            <w:r>
              <w:rPr>
                <w:sz w:val="18"/>
              </w:rPr>
              <w:t>диагностикаавтомобилей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9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43/</w:t>
            </w:r>
          </w:p>
          <w:p w:rsidR="00146B81" w:rsidRDefault="00C16DCF">
            <w:pPr>
              <w:pStyle w:val="TableParagraph"/>
              <w:spacing w:line="22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Эк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Экзаменквалификационный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Техническоеобслуживание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МДК.02.01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Техническое</w:t>
            </w:r>
            <w:r>
              <w:rPr>
                <w:sz w:val="18"/>
              </w:rPr>
              <w:t>обслуживание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МДК.02.02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Теоретическаяподготовка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водителяавтомобиля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Текущийремонт</w:t>
            </w:r>
          </w:p>
          <w:p w:rsidR="00146B81" w:rsidRDefault="00C16DCF">
            <w:pPr>
              <w:pStyle w:val="TableParagraph"/>
              <w:spacing w:line="204" w:lineRule="exact"/>
              <w:ind w:left="112" w:right="908"/>
              <w:rPr>
                <w:b/>
                <w:sz w:val="18"/>
              </w:rPr>
            </w:pPr>
            <w:r>
              <w:rPr>
                <w:b/>
                <w:sz w:val="18"/>
              </w:rPr>
              <w:t>различныхтиповавтомобиля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2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МДК.03.01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6"/>
              <w:ind w:left="112" w:right="544"/>
              <w:rPr>
                <w:sz w:val="18"/>
              </w:rPr>
            </w:pPr>
            <w:r>
              <w:rPr>
                <w:sz w:val="18"/>
              </w:rPr>
              <w:t>Слесарное дело и</w:t>
            </w:r>
            <w:r>
              <w:rPr>
                <w:spacing w:val="-1"/>
                <w:sz w:val="18"/>
              </w:rPr>
              <w:t>технические</w:t>
            </w:r>
            <w:r>
              <w:rPr>
                <w:sz w:val="18"/>
              </w:rPr>
              <w:t>измерения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0" w:lineRule="exact"/>
              <w:ind w:left="13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60\</w:t>
            </w:r>
          </w:p>
          <w:p w:rsidR="00146B81" w:rsidRDefault="00C16DCF">
            <w:pPr>
              <w:pStyle w:val="TableParagraph"/>
              <w:spacing w:line="221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МДК.03.02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Ремонтавтомобилей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Промежуточнаяаттестация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Всегочасоввнеделю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999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999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46B81" w:rsidRDefault="00C16DCF"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Компонентыпрограммы</w:t>
            </w:r>
          </w:p>
        </w:tc>
        <w:tc>
          <w:tcPr>
            <w:tcW w:w="2061" w:type="dxa"/>
            <w:gridSpan w:val="4"/>
          </w:tcPr>
          <w:p w:rsidR="00146B81" w:rsidRDefault="00C16DCF">
            <w:pPr>
              <w:pStyle w:val="TableParagraph"/>
              <w:spacing w:line="223" w:lineRule="exact"/>
              <w:ind w:left="69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549" w:type="dxa"/>
            <w:gridSpan w:val="3"/>
          </w:tcPr>
          <w:p w:rsidR="00146B81" w:rsidRDefault="00C16DCF">
            <w:pPr>
              <w:pStyle w:val="TableParagraph"/>
              <w:spacing w:line="223" w:lineRule="exact"/>
              <w:ind w:left="563" w:right="53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1"/>
              <w:rPr>
                <w:sz w:val="13"/>
              </w:rPr>
            </w:pPr>
            <w:r>
              <w:rPr>
                <w:position w:val="-5"/>
                <w:sz w:val="20"/>
              </w:rPr>
              <w:t>ПН</w:t>
            </w:r>
            <w:r>
              <w:rPr>
                <w:sz w:val="13"/>
              </w:rPr>
              <w:t>ii</w:t>
            </w:r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50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before="79"/>
              <w:ind w:left="611" w:right="56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2044" w:type="dxa"/>
            <w:gridSpan w:val="4"/>
          </w:tcPr>
          <w:p w:rsidR="00146B81" w:rsidRDefault="00C16DCF">
            <w:pPr>
              <w:pStyle w:val="TableParagraph"/>
              <w:spacing w:before="79"/>
              <w:ind w:left="779" w:right="757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6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1" w:right="3202"/>
              <w:jc w:val="center"/>
              <w:rPr>
                <w:sz w:val="24"/>
              </w:rPr>
            </w:pPr>
            <w:r>
              <w:rPr>
                <w:sz w:val="24"/>
              </w:rPr>
              <w:t>Номеракалендарныхнедель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1" w:right="3203"/>
              <w:jc w:val="center"/>
              <w:rPr>
                <w:sz w:val="24"/>
              </w:rPr>
            </w:pPr>
            <w:r>
              <w:rPr>
                <w:sz w:val="24"/>
              </w:rPr>
              <w:t>Порядковыеномеранедельучебногогода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Общеобразовательныйцикл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3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Общиедисциплины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Физическаякультура/</w:t>
            </w:r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Адаптивная</w:t>
            </w:r>
            <w:r>
              <w:rPr>
                <w:sz w:val="18"/>
              </w:rPr>
              <w:t>физическаякультура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2"/>
              <w:ind w:left="10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ОУД.07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7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Дисциплиныповыборуиз</w:t>
            </w:r>
          </w:p>
          <w:p w:rsidR="00146B81" w:rsidRDefault="00C16DCF">
            <w:pPr>
              <w:pStyle w:val="TableParagraph"/>
              <w:spacing w:before="18" w:line="216" w:lineRule="auto"/>
              <w:ind w:left="113" w:right="69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обязательных предметных</w:t>
            </w:r>
            <w:r>
              <w:rPr>
                <w:b/>
                <w:sz w:val="18"/>
              </w:rPr>
              <w:t>областей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ОУД.09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Обществознание(вкл.экономикуи</w:t>
            </w:r>
          </w:p>
          <w:p w:rsidR="00146B81" w:rsidRDefault="00C16DCF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право)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146B81">
        <w:trPr>
          <w:trHeight w:val="22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 w:line="205" w:lineRule="exact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 w:line="205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Профессиональнаяподготовка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5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4" w:lineRule="exact"/>
              <w:ind w:left="113" w:right="6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 w:line="205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08" w:lineRule="exact"/>
              <w:ind w:left="10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68\8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Техническаямеханика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64\2</w:t>
            </w:r>
          </w:p>
        </w:tc>
      </w:tr>
      <w:tr w:rsidR="00146B81">
        <w:trPr>
          <w:trHeight w:val="229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Профессиональныемодули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5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5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Техническоесостояниесистеми</w:t>
            </w:r>
          </w:p>
          <w:p w:rsidR="00146B81" w:rsidRDefault="00C16DCF">
            <w:pPr>
              <w:pStyle w:val="TableParagraph"/>
              <w:spacing w:before="2" w:line="18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механизмовавтомобиля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999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5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МДК.01.</w:t>
            </w:r>
          </w:p>
          <w:p w:rsidR="00146B81" w:rsidRDefault="00C16DCF">
            <w:pPr>
              <w:pStyle w:val="TableParagraph"/>
              <w:spacing w:line="198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99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4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Техническоеобслуживание</w:t>
            </w:r>
          </w:p>
          <w:p w:rsidR="00146B81" w:rsidRDefault="00C16DCF">
            <w:pPr>
              <w:pStyle w:val="TableParagraph"/>
              <w:spacing w:before="2" w:line="18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Техническоеобслуживание</w:t>
            </w:r>
          </w:p>
          <w:p w:rsidR="00146B81" w:rsidRDefault="00C16DCF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44\4</w:t>
            </w: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4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6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Теоретическаяподготовкаводителя</w:t>
            </w:r>
          </w:p>
          <w:p w:rsidR="00146B81" w:rsidRDefault="00C16DCF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46\4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6"/>
              <w:jc w:val="center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9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6"/>
              <w:ind w:left="12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6" w:lineRule="exact"/>
              <w:ind w:left="113" w:right="539"/>
              <w:rPr>
                <w:b/>
                <w:sz w:val="18"/>
              </w:rPr>
            </w:pPr>
            <w:r>
              <w:rPr>
                <w:b/>
                <w:sz w:val="18"/>
              </w:rPr>
              <w:t>Текущийремонтразличныхтипов автомобиля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4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8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Слесарноеделоитехнические</w:t>
            </w:r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измерения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8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4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98"/>
              <w:ind w:left="113"/>
              <w:rPr>
                <w:sz w:val="18"/>
              </w:rPr>
            </w:pPr>
            <w:r>
              <w:rPr>
                <w:sz w:val="18"/>
              </w:rPr>
              <w:t>Ремонтавтомобилей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28/2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6"/>
              <w:jc w:val="center"/>
              <w:rPr>
                <w:sz w:val="18"/>
              </w:rPr>
            </w:pPr>
            <w:r>
              <w:rPr>
                <w:sz w:val="18"/>
              </w:rPr>
              <w:t>УП.03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59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Промежуточнаяаттестация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59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Всегочасоввнеделю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spacing w:before="143"/>
        <w:ind w:left="1298"/>
        <w:rPr>
          <w:b/>
          <w:sz w:val="24"/>
        </w:rPr>
      </w:pPr>
      <w:bookmarkStart w:id="28" w:name="Календарный_учебный_график_III_курса_обу"/>
      <w:bookmarkEnd w:id="28"/>
      <w:r>
        <w:rPr>
          <w:b/>
          <w:sz w:val="24"/>
        </w:rPr>
        <w:lastRenderedPageBreak/>
        <w:t>КалендарныйучебныйграфикIIIкурсаобучения</w:t>
      </w:r>
    </w:p>
    <w:p w:rsidR="00146B81" w:rsidRDefault="00146B81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49"/>
        <w:gridCol w:w="485"/>
        <w:gridCol w:w="489"/>
        <w:gridCol w:w="487"/>
        <w:gridCol w:w="487"/>
        <w:gridCol w:w="487"/>
        <w:gridCol w:w="485"/>
        <w:gridCol w:w="487"/>
        <w:gridCol w:w="487"/>
        <w:gridCol w:w="484"/>
        <w:gridCol w:w="486"/>
        <w:gridCol w:w="486"/>
        <w:gridCol w:w="486"/>
        <w:gridCol w:w="486"/>
        <w:gridCol w:w="486"/>
        <w:gridCol w:w="487"/>
        <w:gridCol w:w="486"/>
        <w:gridCol w:w="428"/>
        <w:gridCol w:w="565"/>
        <w:gridCol w:w="476"/>
        <w:gridCol w:w="517"/>
        <w:gridCol w:w="486"/>
        <w:gridCol w:w="484"/>
        <w:gridCol w:w="484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649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93" w:right="58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Компонентыпрограммы</w:t>
            </w: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63" w:type="dxa"/>
            <w:gridSpan w:val="3"/>
          </w:tcPr>
          <w:p w:rsidR="00146B81" w:rsidRDefault="00C16DCF">
            <w:pPr>
              <w:pStyle w:val="TableParagraph"/>
              <w:spacing w:before="82"/>
              <w:ind w:left="36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59" w:type="dxa"/>
            <w:gridSpan w:val="3"/>
          </w:tcPr>
          <w:p w:rsidR="00146B81" w:rsidRDefault="00C16DCF">
            <w:pPr>
              <w:pStyle w:val="TableParagraph"/>
              <w:spacing w:before="82"/>
              <w:ind w:left="403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7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Всегочасовзасеместр</w:t>
            </w:r>
          </w:p>
        </w:tc>
        <w:tc>
          <w:tcPr>
            <w:tcW w:w="1963" w:type="dxa"/>
            <w:gridSpan w:val="4"/>
          </w:tcPr>
          <w:p w:rsidR="00146B81" w:rsidRDefault="00C16DCF">
            <w:pPr>
              <w:pStyle w:val="TableParagraph"/>
              <w:spacing w:before="82"/>
              <w:ind w:left="701" w:right="638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4" w:right="1887"/>
              <w:jc w:val="center"/>
              <w:rPr>
                <w:sz w:val="24"/>
              </w:rPr>
            </w:pPr>
            <w:r>
              <w:rPr>
                <w:sz w:val="24"/>
              </w:rPr>
              <w:t>Номеракалендарныхнедель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9" w:type="dxa"/>
            <w:textDirection w:val="btLr"/>
          </w:tcPr>
          <w:p w:rsidR="00146B81" w:rsidRDefault="00C16DCF">
            <w:pPr>
              <w:pStyle w:val="TableParagraph"/>
              <w:spacing w:before="191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90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4" w:right="1888"/>
              <w:jc w:val="center"/>
              <w:rPr>
                <w:sz w:val="24"/>
              </w:rPr>
            </w:pPr>
            <w:r>
              <w:rPr>
                <w:sz w:val="24"/>
              </w:rPr>
              <w:t>Порядковыеномеранедельучебногогода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9" w:type="dxa"/>
            <w:textDirection w:val="btLr"/>
          </w:tcPr>
          <w:p w:rsidR="00146B81" w:rsidRDefault="00C16DCF">
            <w:pPr>
              <w:pStyle w:val="TableParagraph"/>
              <w:spacing w:before="1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9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Общеобразовательныйцикл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Общиедисциплины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Физическаякультура/</w:t>
            </w:r>
          </w:p>
          <w:p w:rsidR="00146B81" w:rsidRDefault="00C16DCF">
            <w:pPr>
              <w:pStyle w:val="TableParagraph"/>
              <w:spacing w:line="206" w:lineRule="exact"/>
              <w:ind w:left="112" w:right="685"/>
              <w:rPr>
                <w:sz w:val="18"/>
              </w:rPr>
            </w:pPr>
            <w:r>
              <w:rPr>
                <w:spacing w:val="-1"/>
                <w:sz w:val="18"/>
              </w:rPr>
              <w:t>Адаптивная физическая</w:t>
            </w:r>
            <w:r>
              <w:rPr>
                <w:sz w:val="18"/>
              </w:rPr>
              <w:t>культура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95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326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 по выбору изобязательныхпредметных</w:t>
            </w:r>
          </w:p>
          <w:p w:rsidR="00146B81" w:rsidRDefault="00C16DCF">
            <w:pPr>
              <w:pStyle w:val="TableParagraph"/>
              <w:spacing w:line="19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областей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08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6" w:lineRule="exact"/>
              <w:ind w:left="112" w:right="8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(вкл.экономикуиправо)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Дополнительныеучебные</w:t>
            </w:r>
          </w:p>
          <w:p w:rsidR="00146B81" w:rsidRDefault="00C16DCF">
            <w:pPr>
              <w:pStyle w:val="TableParagraph"/>
              <w:spacing w:line="18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0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6" w:lineRule="exact"/>
              <w:ind w:left="112" w:right="818"/>
              <w:rPr>
                <w:sz w:val="18"/>
              </w:rPr>
            </w:pPr>
            <w:r>
              <w:rPr>
                <w:sz w:val="18"/>
              </w:rPr>
              <w:t>Родной язык и роднаялитература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18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827"/>
              <w:rPr>
                <w:sz w:val="18"/>
              </w:rPr>
            </w:pPr>
            <w:r>
              <w:rPr>
                <w:sz w:val="18"/>
              </w:rPr>
              <w:t>Психологияобщения/Основысоциальной</w:t>
            </w:r>
          </w:p>
          <w:p w:rsidR="00146B81" w:rsidRDefault="00C16DC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0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04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4" w:lineRule="exact"/>
              <w:ind w:left="112" w:right="950"/>
              <w:rPr>
                <w:sz w:val="18"/>
              </w:rPr>
            </w:pPr>
            <w:r>
              <w:rPr>
                <w:spacing w:val="-1"/>
                <w:sz w:val="18"/>
              </w:rPr>
              <w:t>Основы финансовой</w:t>
            </w:r>
            <w:r>
              <w:rPr>
                <w:sz w:val="18"/>
              </w:rPr>
              <w:t>грамотности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49"/>
        <w:gridCol w:w="485"/>
        <w:gridCol w:w="489"/>
        <w:gridCol w:w="487"/>
        <w:gridCol w:w="487"/>
        <w:gridCol w:w="487"/>
        <w:gridCol w:w="485"/>
        <w:gridCol w:w="487"/>
        <w:gridCol w:w="487"/>
        <w:gridCol w:w="484"/>
        <w:gridCol w:w="486"/>
        <w:gridCol w:w="486"/>
        <w:gridCol w:w="486"/>
        <w:gridCol w:w="486"/>
        <w:gridCol w:w="486"/>
        <w:gridCol w:w="487"/>
        <w:gridCol w:w="486"/>
        <w:gridCol w:w="428"/>
        <w:gridCol w:w="565"/>
        <w:gridCol w:w="476"/>
        <w:gridCol w:w="517"/>
        <w:gridCol w:w="486"/>
        <w:gridCol w:w="484"/>
        <w:gridCol w:w="484"/>
      </w:tblGrid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ОП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Общепрофессиональный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учебныйцикл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20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Охранатруда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22"/>
              <w:ind w:left="220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22"/>
              <w:ind w:left="112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0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51\</w:t>
            </w:r>
          </w:p>
          <w:p w:rsidR="00146B81" w:rsidRDefault="00C16DCF">
            <w:pPr>
              <w:pStyle w:val="TableParagraph"/>
              <w:spacing w:line="221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220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146B81" w:rsidRDefault="00C16DCF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688"/>
              <w:rPr>
                <w:sz w:val="18"/>
              </w:rPr>
            </w:pPr>
            <w:r>
              <w:rPr>
                <w:sz w:val="18"/>
              </w:rPr>
              <w:t>Физическая культура/</w:t>
            </w:r>
            <w:r>
              <w:rPr>
                <w:spacing w:val="-1"/>
                <w:sz w:val="18"/>
              </w:rPr>
              <w:t>Адаптивнаяфизическая</w:t>
            </w:r>
          </w:p>
          <w:p w:rsidR="00146B81" w:rsidRDefault="00C16DCF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Профессиональныемодули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3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Техническоеобслуживание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1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9"/>
              <w:ind w:left="112" w:right="3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Техническое </w:t>
            </w:r>
            <w:r>
              <w:rPr>
                <w:sz w:val="18"/>
              </w:rPr>
              <w:t>обслуживаниеавтомобилей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1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38\</w:t>
            </w:r>
          </w:p>
          <w:p w:rsidR="00146B81" w:rsidRDefault="00C16DCF">
            <w:pPr>
              <w:pStyle w:val="TableParagraph"/>
              <w:spacing w:line="220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Теоретическаяподготовка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водителяавтомобиля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2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Текущийремонтразличных</w:t>
            </w:r>
          </w:p>
          <w:p w:rsidR="00146B81" w:rsidRDefault="00C16DCF">
            <w:pPr>
              <w:pStyle w:val="TableParagraph"/>
              <w:spacing w:line="18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типовавтомобиля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1" w:line="207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207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25"/>
              <w:ind w:left="112"/>
              <w:rPr>
                <w:sz w:val="18"/>
              </w:rPr>
            </w:pPr>
            <w:r>
              <w:rPr>
                <w:sz w:val="18"/>
              </w:rPr>
              <w:t>Ремонтавтомобилей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1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36\</w:t>
            </w:r>
          </w:p>
          <w:p w:rsidR="00146B81" w:rsidRDefault="00C16DCF">
            <w:pPr>
              <w:pStyle w:val="TableParagraph"/>
              <w:spacing w:line="220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Государственнаяитоговая</w:t>
            </w:r>
          </w:p>
          <w:p w:rsidR="00146B81" w:rsidRDefault="00C16DCF">
            <w:pPr>
              <w:pStyle w:val="TableParagraph"/>
              <w:spacing w:before="2"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аттестация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3609" w:type="dxa"/>
            <w:gridSpan w:val="2"/>
          </w:tcPr>
          <w:p w:rsidR="00146B81" w:rsidRDefault="00C16DCF">
            <w:pPr>
              <w:pStyle w:val="TableParagraph"/>
              <w:spacing w:before="2"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Промежуточнаяаттестация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2"/>
        </w:trPr>
        <w:tc>
          <w:tcPr>
            <w:tcW w:w="3609" w:type="dxa"/>
            <w:gridSpan w:val="2"/>
          </w:tcPr>
          <w:p w:rsidR="00146B81" w:rsidRDefault="00C16DCF">
            <w:pPr>
              <w:pStyle w:val="TableParagraph"/>
              <w:spacing w:before="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Всегочасоввнеделю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000"/>
        <w:gridCol w:w="516"/>
        <w:gridCol w:w="517"/>
        <w:gridCol w:w="516"/>
        <w:gridCol w:w="516"/>
        <w:gridCol w:w="516"/>
        <w:gridCol w:w="518"/>
        <w:gridCol w:w="516"/>
        <w:gridCol w:w="519"/>
        <w:gridCol w:w="516"/>
        <w:gridCol w:w="516"/>
        <w:gridCol w:w="518"/>
        <w:gridCol w:w="516"/>
        <w:gridCol w:w="516"/>
        <w:gridCol w:w="516"/>
        <w:gridCol w:w="519"/>
        <w:gridCol w:w="516"/>
        <w:gridCol w:w="516"/>
        <w:gridCol w:w="516"/>
        <w:gridCol w:w="516"/>
        <w:gridCol w:w="516"/>
        <w:gridCol w:w="490"/>
        <w:gridCol w:w="590"/>
        <w:gridCol w:w="590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3000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46B81" w:rsidRDefault="00C16DCF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Компонентыпрограммы</w:t>
            </w:r>
          </w:p>
        </w:tc>
        <w:tc>
          <w:tcPr>
            <w:tcW w:w="2065" w:type="dxa"/>
            <w:gridSpan w:val="4"/>
          </w:tcPr>
          <w:p w:rsidR="00146B81" w:rsidRDefault="00C16DCF">
            <w:pPr>
              <w:pStyle w:val="TableParagraph"/>
              <w:spacing w:line="223" w:lineRule="exact"/>
              <w:ind w:left="68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line="223" w:lineRule="exact"/>
              <w:ind w:left="560" w:right="53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"/>
              <w:rPr>
                <w:sz w:val="13"/>
              </w:rPr>
            </w:pPr>
            <w:r>
              <w:rPr>
                <w:position w:val="-5"/>
                <w:sz w:val="20"/>
              </w:rPr>
              <w:t>ПН</w:t>
            </w:r>
            <w:r>
              <w:rPr>
                <w:sz w:val="13"/>
              </w:rPr>
              <w:t>iii</w:t>
            </w:r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49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1551" w:type="dxa"/>
            <w:gridSpan w:val="3"/>
          </w:tcPr>
          <w:p w:rsidR="00146B81" w:rsidRDefault="00C16DCF">
            <w:pPr>
              <w:pStyle w:val="TableParagraph"/>
              <w:spacing w:before="79"/>
              <w:ind w:left="604" w:right="57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2038" w:type="dxa"/>
            <w:gridSpan w:val="4"/>
          </w:tcPr>
          <w:p w:rsidR="00146B81" w:rsidRDefault="00C16DCF">
            <w:pPr>
              <w:pStyle w:val="TableParagraph"/>
              <w:spacing w:before="79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57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59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1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2" w:right="3201"/>
              <w:jc w:val="center"/>
              <w:rPr>
                <w:sz w:val="24"/>
              </w:rPr>
            </w:pPr>
            <w:r>
              <w:rPr>
                <w:sz w:val="24"/>
              </w:rPr>
              <w:t>Номеракалендарныхнедель</w:t>
            </w: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0" w:type="dxa"/>
            <w:textDirection w:val="btLr"/>
          </w:tcPr>
          <w:p w:rsidR="00146B81" w:rsidRDefault="00C16DCF">
            <w:pPr>
              <w:pStyle w:val="TableParagraph"/>
              <w:spacing w:before="195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15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1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2" w:right="3202"/>
              <w:jc w:val="center"/>
              <w:rPr>
                <w:sz w:val="24"/>
              </w:rPr>
            </w:pPr>
            <w:r>
              <w:rPr>
                <w:sz w:val="24"/>
              </w:rPr>
              <w:t>Порядковыеномеранедельучебногогода</w:t>
            </w: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0" w:type="dxa"/>
            <w:textDirection w:val="btLr"/>
          </w:tcPr>
          <w:p w:rsidR="00146B81" w:rsidRDefault="00C16DCF">
            <w:pPr>
              <w:pStyle w:val="TableParagraph"/>
              <w:spacing w:before="195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Общеобразовательныйцикл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Общиедисциплины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Физическаякультура/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Адаптивнаяфизическаякультура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Профильныедисциплины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Дисциплиныповыборуиз</w:t>
            </w:r>
          </w:p>
          <w:p w:rsidR="00146B81" w:rsidRDefault="00C16DCF">
            <w:pPr>
              <w:pStyle w:val="TableParagraph"/>
              <w:spacing w:before="18" w:line="216" w:lineRule="auto"/>
              <w:ind w:left="112" w:right="68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обязательных </w:t>
            </w:r>
            <w:r>
              <w:rPr>
                <w:b/>
                <w:sz w:val="18"/>
              </w:rPr>
              <w:t>предметныхобластей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Базовыедисциплины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08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Обществознание(вкл.экономикуи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право)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413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Дополнительныеучебные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3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Основыфинансовойграмотности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Профессиональнаяподготовка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6" w:lineRule="exact"/>
              <w:ind w:left="112" w:right="82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Охранатруда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39\1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Безопасностьжизнедеятельности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55/1</w:t>
            </w:r>
          </w:p>
        </w:tc>
      </w:tr>
      <w:tr w:rsidR="00146B81">
        <w:trPr>
          <w:trHeight w:val="415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Физическаякультура/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Адаптивнаяфизическаякультура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89"/>
              <w:ind w:left="11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32/8</w:t>
            </w:r>
          </w:p>
        </w:tc>
      </w:tr>
    </w:tbl>
    <w:p w:rsidR="00146B81" w:rsidRDefault="00146B81">
      <w:pPr>
        <w:jc w:val="center"/>
        <w:rPr>
          <w:sz w:val="20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000"/>
        <w:gridCol w:w="516"/>
        <w:gridCol w:w="517"/>
        <w:gridCol w:w="516"/>
        <w:gridCol w:w="516"/>
        <w:gridCol w:w="516"/>
        <w:gridCol w:w="518"/>
        <w:gridCol w:w="516"/>
        <w:gridCol w:w="519"/>
        <w:gridCol w:w="516"/>
        <w:gridCol w:w="516"/>
        <w:gridCol w:w="518"/>
        <w:gridCol w:w="516"/>
        <w:gridCol w:w="516"/>
        <w:gridCol w:w="516"/>
        <w:gridCol w:w="519"/>
        <w:gridCol w:w="516"/>
        <w:gridCol w:w="516"/>
        <w:gridCol w:w="516"/>
        <w:gridCol w:w="516"/>
        <w:gridCol w:w="516"/>
        <w:gridCol w:w="490"/>
        <w:gridCol w:w="590"/>
        <w:gridCol w:w="590"/>
      </w:tblGrid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ПМ.00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Профессиональныемодули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Техническоеобслуживание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7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8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Техническое</w:t>
            </w:r>
            <w:r>
              <w:rPr>
                <w:sz w:val="18"/>
              </w:rPr>
              <w:t>обслуживание</w:t>
            </w:r>
          </w:p>
          <w:p w:rsidR="00146B81" w:rsidRDefault="00C16DCF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Теоретическаяподготовкаводителя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89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28\4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2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Учебнаяпрактика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39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7" w:right="106"/>
              <w:jc w:val="center"/>
              <w:rPr>
                <w:sz w:val="18"/>
              </w:rPr>
            </w:pPr>
            <w:r>
              <w:rPr>
                <w:sz w:val="18"/>
              </w:rPr>
              <w:t>Эк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Экзаменквалификационный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Текущийремонтразличных</w:t>
            </w:r>
          </w:p>
          <w:p w:rsidR="00146B81" w:rsidRDefault="00C16DCF">
            <w:pPr>
              <w:pStyle w:val="TableParagraph"/>
              <w:spacing w:line="18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типовавтомобиля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9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6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100"/>
              <w:ind w:left="112"/>
              <w:rPr>
                <w:sz w:val="18"/>
              </w:rPr>
            </w:pPr>
            <w:r>
              <w:rPr>
                <w:sz w:val="18"/>
              </w:rPr>
              <w:t>Ремонтавтомобилей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94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44/4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242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Производственнаяпрактика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7" w:right="106"/>
              <w:jc w:val="center"/>
              <w:rPr>
                <w:sz w:val="18"/>
              </w:rPr>
            </w:pPr>
            <w:r>
              <w:rPr>
                <w:sz w:val="18"/>
              </w:rPr>
              <w:t>Эк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Экзаменквалификационный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5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4" w:lineRule="exact"/>
              <w:ind w:left="112" w:right="689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Государственнаяитоговаяаттестация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91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Промежуточнаяаттестация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2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7" w:line="20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Всегочасоввнеделю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pStyle w:val="1"/>
        <w:spacing w:before="69"/>
        <w:ind w:left="1319"/>
        <w:jc w:val="both"/>
      </w:pPr>
      <w:bookmarkStart w:id="29" w:name="_bookmark10"/>
      <w:bookmarkEnd w:id="29"/>
      <w:r>
        <w:lastRenderedPageBreak/>
        <w:t>Контрольиоценкарезультатовосвоенияосновнойобразовательнойпрограммы</w:t>
      </w:r>
    </w:p>
    <w:p w:rsidR="00146B81" w:rsidRDefault="00C16DCF">
      <w:pPr>
        <w:pStyle w:val="a3"/>
        <w:spacing w:before="137" w:line="360" w:lineRule="auto"/>
        <w:ind w:left="330" w:right="278" w:firstLine="566"/>
        <w:jc w:val="both"/>
      </w:pPr>
      <w:r>
        <w:t>Оценкакачестваосвоенияпрограммывключаеттекущийконтрольуспеваемости,промежуточную игосударственнуюитоговую аттестации обучающихся.</w:t>
      </w:r>
    </w:p>
    <w:p w:rsidR="00146B81" w:rsidRDefault="00C16DCF">
      <w:pPr>
        <w:pStyle w:val="a3"/>
        <w:spacing w:before="1" w:line="360" w:lineRule="auto"/>
        <w:ind w:left="330" w:right="270" w:firstLine="566"/>
        <w:jc w:val="both"/>
      </w:pPr>
      <w:r>
        <w:t>Освоение профессиональной образовательной программы, в том числе отдельной частииливсегообъемаучебнойдисциплины,междисциплинарногокурса,учебнойипроизводственнойпрактики,профессиональногомодулядолжносопровождатьсяпромежуточной аттестациейобучающихся.</w:t>
      </w:r>
    </w:p>
    <w:p w:rsidR="00146B81" w:rsidRDefault="00C16DCF">
      <w:pPr>
        <w:pStyle w:val="a3"/>
        <w:spacing w:line="360" w:lineRule="auto"/>
        <w:ind w:left="330" w:right="266" w:firstLine="566"/>
        <w:jc w:val="both"/>
      </w:pPr>
      <w:r>
        <w:t>Цельюпромежуточнойаттестацииявляетсяоценкасоответствияперсональныхдостиженийобучающихсяпоэтапнымтребованиямсоответствующейосновнойпрофессиональнойобразовательнойпрограммысреднегопрофессиональногообразования.</w:t>
      </w:r>
    </w:p>
    <w:p w:rsidR="00146B81" w:rsidRDefault="00C16DCF">
      <w:pPr>
        <w:pStyle w:val="a3"/>
        <w:spacing w:line="360" w:lineRule="auto"/>
        <w:ind w:left="330" w:right="270" w:firstLine="566"/>
        <w:jc w:val="both"/>
      </w:pPr>
      <w:r>
        <w:t>Промежуточнаяаттестацияможетпроводитсясприменениемэлектронногообучения.ДистанционныхобразовательныхтехнологийвсоответствииСПорядкомпримененияорганизациями,осуществляющимиобразовательнуюдеятельность,электронногообучения,дистанционныхобразовательныхтехнологийприреализацииобразовательныхпрограмм,утвержденнымприказомМинистерстваобразованияинаукиРоссийскойФедерацииот23августа 2017 г. №816 (зарегистрирован Министерством юстиции Российской Федерации 18сентября2017г..регистрационный№48226),всистемедистанционногообучения«Zoom»,</w:t>
      </w:r>
    </w:p>
    <w:p w:rsidR="00146B81" w:rsidRDefault="00C16DCF">
      <w:pPr>
        <w:pStyle w:val="a3"/>
        <w:spacing w:before="1" w:line="360" w:lineRule="auto"/>
        <w:ind w:left="330" w:right="281"/>
        <w:jc w:val="both"/>
      </w:pPr>
      <w:r>
        <w:t>«дневник.ру включаямодуль«Видеоконференции»,входнакоторуюосуществляетсячерезофициальныйсайт колледжапоиндивидуальнымлогинамипаролям.</w:t>
      </w:r>
    </w:p>
    <w:p w:rsidR="00146B81" w:rsidRDefault="00C16DCF">
      <w:pPr>
        <w:pStyle w:val="a3"/>
        <w:spacing w:line="360" w:lineRule="auto"/>
        <w:ind w:left="330" w:right="277" w:firstLine="566"/>
        <w:jc w:val="both"/>
      </w:pPr>
      <w:r>
        <w:t>Обязательное условие проведения промежуточной аттестации на основе дистанционныхобразовательныхтехнологий–идентификацияличностиобучающегося.</w:t>
      </w:r>
    </w:p>
    <w:p w:rsidR="00146B81" w:rsidRDefault="00C16DCF">
      <w:pPr>
        <w:pStyle w:val="a3"/>
        <w:spacing w:line="360" w:lineRule="auto"/>
        <w:ind w:left="330" w:right="268" w:firstLine="566"/>
        <w:jc w:val="both"/>
      </w:pPr>
      <w:r>
        <w:t>Цельютекущегоконтроляявляетсямониторингуровняосвоениязнаний,умений,формирования профессиональных иобщих компетенцийв рамках освоения обучающимисяпрограмм учебныхдисциплин,междисциплинарныхкурсов,практик.</w:t>
      </w:r>
    </w:p>
    <w:p w:rsidR="00146B81" w:rsidRDefault="00C16DCF">
      <w:pPr>
        <w:pStyle w:val="a3"/>
        <w:spacing w:line="275" w:lineRule="exact"/>
        <w:ind w:left="899"/>
        <w:jc w:val="both"/>
      </w:pPr>
      <w:r>
        <w:t>КонкретныеформыиметодытекущегоконтроляотраженыврабочихпрограммахУДи</w:t>
      </w:r>
    </w:p>
    <w:p w:rsidR="00146B81" w:rsidRDefault="00C16DCF">
      <w:pPr>
        <w:pStyle w:val="a3"/>
        <w:spacing w:before="140"/>
        <w:ind w:left="330"/>
      </w:pPr>
      <w:r>
        <w:t>ПМ.</w:t>
      </w:r>
    </w:p>
    <w:p w:rsidR="00146B81" w:rsidRDefault="00C16DCF">
      <w:pPr>
        <w:tabs>
          <w:tab w:val="left" w:pos="2137"/>
          <w:tab w:val="left" w:pos="3405"/>
          <w:tab w:val="left" w:pos="4572"/>
          <w:tab w:val="left" w:pos="6391"/>
          <w:tab w:val="left" w:pos="8091"/>
          <w:tab w:val="left" w:pos="9375"/>
        </w:tabs>
        <w:spacing w:before="137"/>
        <w:ind w:left="899"/>
        <w:rPr>
          <w:sz w:val="24"/>
        </w:rPr>
      </w:pPr>
      <w:r>
        <w:rPr>
          <w:b/>
          <w:sz w:val="24"/>
        </w:rPr>
        <w:t>Текущий</w:t>
      </w:r>
      <w:r>
        <w:rPr>
          <w:b/>
          <w:sz w:val="24"/>
        </w:rPr>
        <w:tab/>
        <w:t>контроль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программного</w:t>
      </w:r>
      <w:r>
        <w:rPr>
          <w:sz w:val="24"/>
        </w:rPr>
        <w:tab/>
        <w:t>материала</w:t>
      </w:r>
      <w:r>
        <w:rPr>
          <w:sz w:val="24"/>
        </w:rPr>
        <w:tab/>
        <w:t>учебных</w:t>
      </w:r>
    </w:p>
    <w:p w:rsidR="00146B81" w:rsidRDefault="00C16DCF">
      <w:pPr>
        <w:pStyle w:val="a3"/>
        <w:spacing w:before="139" w:line="360" w:lineRule="auto"/>
        <w:ind w:left="330" w:right="270"/>
        <w:jc w:val="both"/>
      </w:pPr>
      <w:r>
        <w:t>дисциплинимеждисциплинарныхкурсовможетиметьследующиевиды:входной,оперативныйи рубежный контроль.</w:t>
      </w:r>
    </w:p>
    <w:p w:rsidR="00146B81" w:rsidRDefault="00C16DCF">
      <w:pPr>
        <w:pStyle w:val="a3"/>
        <w:spacing w:line="360" w:lineRule="auto"/>
        <w:ind w:left="330" w:right="267" w:firstLine="566"/>
        <w:jc w:val="both"/>
      </w:pPr>
      <w:r>
        <w:t>Входнойконтрользнаний,уменийобучающихсяпроводитсявначалеосвоенияпрограммы дисциплины, междисциплинарного курса с целью выстраивания индивидуальнойтраекторииобучения.Формапроведениявходногоконтроляопределяетсяобразовательнойорганизациейисходяизеевозможностей и целесообразности.</w:t>
      </w:r>
    </w:p>
    <w:p w:rsidR="00146B81" w:rsidRDefault="00C16DCF">
      <w:pPr>
        <w:pStyle w:val="a3"/>
        <w:spacing w:line="274" w:lineRule="exact"/>
        <w:ind w:left="899"/>
        <w:jc w:val="both"/>
      </w:pPr>
      <w:r>
        <w:lastRenderedPageBreak/>
        <w:t>Формамивходногоконтроляуровнязнаниймогутбыть: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72"/>
        <w:ind w:left="1036"/>
        <w:jc w:val="left"/>
        <w:rPr>
          <w:sz w:val="24"/>
        </w:rPr>
      </w:pPr>
      <w:r>
        <w:rPr>
          <w:sz w:val="24"/>
        </w:rPr>
        <w:t>тестирование(письменное,компьютерное),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5"/>
        <w:ind w:left="1036"/>
        <w:jc w:val="left"/>
        <w:rPr>
          <w:sz w:val="24"/>
        </w:rPr>
      </w:pPr>
      <w:r>
        <w:rPr>
          <w:sz w:val="24"/>
        </w:rPr>
        <w:t>опрос(письменный,устный).</w:t>
      </w:r>
    </w:p>
    <w:p w:rsidR="00146B81" w:rsidRDefault="00C16DCF">
      <w:pPr>
        <w:pStyle w:val="a3"/>
        <w:spacing w:before="142"/>
        <w:ind w:left="899"/>
        <w:jc w:val="both"/>
      </w:pPr>
      <w:r>
        <w:t>Формамивходногоконтроляпрактическихумениймогутбыть: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4"/>
        <w:ind w:left="1036"/>
        <w:jc w:val="left"/>
        <w:rPr>
          <w:sz w:val="24"/>
        </w:rPr>
      </w:pPr>
      <w:r>
        <w:rPr>
          <w:sz w:val="24"/>
        </w:rPr>
        <w:t>решениепрактическихзадач;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42"/>
        <w:ind w:left="1036"/>
        <w:rPr>
          <w:sz w:val="24"/>
        </w:rPr>
      </w:pPr>
      <w:r>
        <w:rPr>
          <w:sz w:val="24"/>
        </w:rPr>
        <w:t>выполнениетестовыхзаданийнарабочемместе.</w:t>
      </w:r>
    </w:p>
    <w:p w:rsidR="00146B81" w:rsidRDefault="00C16DCF">
      <w:pPr>
        <w:pStyle w:val="a3"/>
        <w:spacing w:before="137"/>
        <w:ind w:left="899"/>
        <w:jc w:val="both"/>
      </w:pPr>
      <w:r>
        <w:t>Длявходногоконтроляразрабатываютсякомплектыоценочныхсредств.</w:t>
      </w:r>
    </w:p>
    <w:p w:rsidR="00146B81" w:rsidRDefault="00C16DCF">
      <w:pPr>
        <w:pStyle w:val="a3"/>
        <w:spacing w:before="139" w:line="360" w:lineRule="auto"/>
        <w:ind w:left="330" w:right="260" w:firstLine="566"/>
        <w:jc w:val="both"/>
      </w:pPr>
      <w:r>
        <w:t>Оперативныйконтрольпроводитсясцельюобъективнойоценкикачестваосвоенияпрограмм дисциплин, междисциплинарных курсов, а также стимулирования учебной работыобучающихся,мониторингарезультатовобразовательнойдеятельности,подготовкикпромежуточнойаттестациииобеспечениямаксимальнойэффективностиучебно-воспитательногопроцесса.</w:t>
      </w:r>
    </w:p>
    <w:p w:rsidR="00146B81" w:rsidRDefault="00C16DCF">
      <w:pPr>
        <w:pStyle w:val="a3"/>
        <w:spacing w:before="64"/>
        <w:ind w:left="899"/>
        <w:jc w:val="both"/>
      </w:pPr>
      <w:r>
        <w:t>Оперативныйконтрольпроводитсяпреподавателемналюбомизвидовучебныхзанятий.</w:t>
      </w:r>
    </w:p>
    <w:p w:rsidR="00146B81" w:rsidRDefault="00C16DCF">
      <w:pPr>
        <w:pStyle w:val="a3"/>
        <w:spacing w:before="140"/>
        <w:ind w:left="330"/>
      </w:pPr>
      <w:r>
        <w:t>Формамиоперативногоконтролямогутбыть: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r>
        <w:rPr>
          <w:sz w:val="24"/>
        </w:rPr>
        <w:t>контрольнаяработа;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r>
        <w:rPr>
          <w:sz w:val="24"/>
        </w:rPr>
        <w:t>тестирование(письменное,компьютерное,нарабочемместеит.д.);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r>
        <w:rPr>
          <w:sz w:val="24"/>
        </w:rPr>
        <w:t>опрос(устный,письменный),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r>
        <w:rPr>
          <w:sz w:val="24"/>
        </w:rPr>
        <w:t>выполнениеизащитазаданийдлялабораторныхипрактическихзанятий;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r>
        <w:rPr>
          <w:sz w:val="24"/>
        </w:rPr>
        <w:t>выполнениеотдельныхэтаповиндивидуальногоучебногопроекта;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r>
        <w:rPr>
          <w:sz w:val="24"/>
        </w:rPr>
        <w:t>выполнениеотдельныхразделовизащитакурсовогопроекта(работы);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rPr>
          <w:sz w:val="24"/>
        </w:rPr>
      </w:pPr>
      <w:r>
        <w:rPr>
          <w:sz w:val="24"/>
        </w:rPr>
        <w:t>выполнениезаданийпоучебнойипроизводственнойпрактике;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8"/>
        <w:ind w:left="1036"/>
        <w:rPr>
          <w:sz w:val="24"/>
        </w:rPr>
      </w:pPr>
      <w:r>
        <w:rPr>
          <w:sz w:val="24"/>
        </w:rPr>
        <w:t>выполнениезаданийнасамостоятельнойработе</w:t>
      </w:r>
    </w:p>
    <w:p w:rsidR="00146B81" w:rsidRDefault="00C16DCF">
      <w:pPr>
        <w:pStyle w:val="a3"/>
        <w:spacing w:before="139" w:line="360" w:lineRule="auto"/>
        <w:ind w:left="330" w:right="267" w:firstLine="566"/>
        <w:jc w:val="both"/>
      </w:pPr>
      <w:r>
        <w:t>Формыоперативногоконтролявыбираютсяпреподавателемисходяизметодическойцелесообразности,спецификиучебнойдисциплины,междисциплинарногокурса,видапрактики.</w:t>
      </w:r>
    </w:p>
    <w:p w:rsidR="00146B81" w:rsidRDefault="00C16DCF">
      <w:pPr>
        <w:pStyle w:val="a3"/>
        <w:spacing w:before="4" w:line="360" w:lineRule="auto"/>
        <w:ind w:left="330" w:right="261" w:firstLine="566"/>
        <w:jc w:val="both"/>
      </w:pPr>
      <w:r>
        <w:t>Рубежныйконтрольявляетсяконтрольнойточкойпозавершениюкаждойзачетнойединицыучебнойдисциплиныилимеждисциплинарногокурсаипроводитсясцельюкомплекснойоценкиуровняосвоенияпрограммногоматериала.Контрольныеточкиопределяютсяпреподавателем.</w:t>
      </w:r>
    </w:p>
    <w:p w:rsidR="00146B81" w:rsidRDefault="00C16DCF">
      <w:pPr>
        <w:pStyle w:val="a3"/>
        <w:spacing w:line="360" w:lineRule="auto"/>
        <w:ind w:left="330" w:right="274" w:firstLine="566"/>
        <w:jc w:val="both"/>
      </w:pPr>
      <w:r>
        <w:t>Данныетекущегоконтроляиспользуютсяадминистрациейипедагогическимиработникамивцелях: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14"/>
        </w:tabs>
        <w:spacing w:line="360" w:lineRule="auto"/>
        <w:ind w:right="591" w:firstLine="566"/>
        <w:rPr>
          <w:sz w:val="24"/>
        </w:rPr>
      </w:pPr>
      <w:r>
        <w:rPr>
          <w:sz w:val="24"/>
        </w:rPr>
        <w:t>мониторинга освоения обучающимися основной профессиональной образовательнойпрограммы;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line="274" w:lineRule="exact"/>
        <w:ind w:left="1036"/>
        <w:rPr>
          <w:sz w:val="24"/>
        </w:rPr>
      </w:pPr>
      <w:r>
        <w:rPr>
          <w:sz w:val="24"/>
        </w:rPr>
        <w:t>обеспеченияритмичнойучебнойдеятельностиобучающихся;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r>
        <w:rPr>
          <w:sz w:val="24"/>
        </w:rPr>
        <w:t>привитияобучающимсяумениячеткоорганизовыватьсвойтруд;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87"/>
        </w:tabs>
        <w:spacing w:before="139" w:line="360" w:lineRule="auto"/>
        <w:ind w:right="301" w:firstLine="566"/>
        <w:jc w:val="left"/>
        <w:rPr>
          <w:sz w:val="24"/>
        </w:rPr>
      </w:pPr>
      <w:r>
        <w:rPr>
          <w:sz w:val="24"/>
        </w:rPr>
        <w:t>своевременноговыявленияпроблемиоказаниясодействияобучающимсявосвоенииучебног</w:t>
      </w:r>
      <w:r>
        <w:rPr>
          <w:sz w:val="24"/>
        </w:rPr>
        <w:lastRenderedPageBreak/>
        <w:t>оматериала;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283"/>
          <w:tab w:val="left" w:pos="1284"/>
          <w:tab w:val="left" w:pos="2880"/>
          <w:tab w:val="left" w:pos="4922"/>
          <w:tab w:val="left" w:pos="6031"/>
          <w:tab w:val="left" w:pos="7585"/>
          <w:tab w:val="left" w:pos="8897"/>
          <w:tab w:val="left" w:pos="9311"/>
        </w:tabs>
        <w:spacing w:before="4" w:line="360" w:lineRule="auto"/>
        <w:ind w:right="283" w:firstLine="56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занятий</w:t>
      </w:r>
      <w:r>
        <w:rPr>
          <w:sz w:val="24"/>
        </w:rPr>
        <w:tab/>
        <w:t>творческого</w:t>
      </w:r>
      <w:r>
        <w:rPr>
          <w:sz w:val="24"/>
        </w:rPr>
        <w:tab/>
        <w:t>характера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z w:val="24"/>
        </w:rPr>
        <w:t>подготовленнымиобучающимися,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line="274" w:lineRule="exact"/>
        <w:ind w:left="1036"/>
        <w:jc w:val="left"/>
        <w:rPr>
          <w:sz w:val="24"/>
        </w:rPr>
      </w:pPr>
      <w:r>
        <w:rPr>
          <w:sz w:val="24"/>
        </w:rPr>
        <w:t>длясовершенствованияметодикорганизацииучебнойдеятельности обучающихся.</w:t>
      </w:r>
    </w:p>
    <w:p w:rsidR="00146B81" w:rsidRDefault="00C16DCF">
      <w:pPr>
        <w:pStyle w:val="a3"/>
        <w:spacing w:before="139" w:line="360" w:lineRule="auto"/>
        <w:ind w:left="330" w:right="266" w:firstLine="566"/>
        <w:jc w:val="both"/>
      </w:pPr>
      <w:r>
        <w:t>Разработку иформированиефондаоценочныхсредств,используемыхдляпроведениятекущего контроля качества подготовки обучающихся, обеспечивают преподаватели, мастерапроизводственногообучения,осуществляющиеобучениепоучебнойдисциплине,междисциплинарномукурсу,учебнойипроизводственнойпрактике.</w:t>
      </w:r>
    </w:p>
    <w:p w:rsidR="00146B81" w:rsidRDefault="00C16DCF">
      <w:pPr>
        <w:spacing w:line="274" w:lineRule="exact"/>
        <w:ind w:left="899"/>
        <w:jc w:val="both"/>
        <w:rPr>
          <w:sz w:val="24"/>
        </w:rPr>
      </w:pPr>
      <w:r>
        <w:rPr>
          <w:b/>
          <w:sz w:val="24"/>
        </w:rPr>
        <w:t>Промежуточнаяаттестация</w:t>
      </w:r>
      <w:r>
        <w:rPr>
          <w:sz w:val="24"/>
        </w:rPr>
        <w:t>направленанарешениеследующихзадач: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07"/>
        </w:tabs>
        <w:spacing w:before="64" w:line="360" w:lineRule="auto"/>
        <w:ind w:right="263" w:firstLine="566"/>
        <w:rPr>
          <w:sz w:val="24"/>
        </w:rPr>
      </w:pPr>
      <w:r>
        <w:rPr>
          <w:sz w:val="24"/>
        </w:rPr>
        <w:t>определениесоответствияуровняикачестваподготовкиобучающихсятребованиямфедеральныхгосударственныхобразовательныхстандартовсреднегопрофессиональногообразования,среднегообщегообразования(дляобучающихсянабазеосновногообщегообразования),требованиямпрофессиональныхстандартов, международных стандартовWSR;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16"/>
        </w:tabs>
        <w:spacing w:before="3" w:line="360" w:lineRule="auto"/>
        <w:ind w:right="264" w:firstLine="566"/>
        <w:rPr>
          <w:sz w:val="24"/>
        </w:rPr>
      </w:pPr>
      <w:r>
        <w:rPr>
          <w:sz w:val="24"/>
        </w:rPr>
        <w:t>установлениефактическогоуровняосвоениятеоретическихзнанийипрактическихумений по учебной дисциплине, междисциплинарному курсу, практического опыта по учебнойи производственной практике;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40"/>
        </w:tabs>
        <w:spacing w:before="2" w:line="360" w:lineRule="auto"/>
        <w:ind w:right="271" w:firstLine="566"/>
        <w:rPr>
          <w:sz w:val="24"/>
        </w:rPr>
      </w:pPr>
      <w:r>
        <w:rPr>
          <w:sz w:val="24"/>
        </w:rPr>
        <w:t>определениеуровнясформированностиобщихипрофессиональныхкомпетенций,освоениявидапрофессиональной деятельности(основного видадеятельности);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78"/>
        </w:tabs>
        <w:spacing w:line="360" w:lineRule="auto"/>
        <w:ind w:right="266" w:firstLine="566"/>
        <w:rPr>
          <w:sz w:val="24"/>
        </w:rPr>
      </w:pPr>
      <w:r>
        <w:rPr>
          <w:sz w:val="24"/>
        </w:rPr>
        <w:t>совершенствование методики аттестационно-педагогических измерений и определениенаиболееэффективныхформ иметодов оценивания;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right="265" w:firstLine="566"/>
        <w:rPr>
          <w:sz w:val="24"/>
        </w:rPr>
      </w:pPr>
      <w:r>
        <w:rPr>
          <w:sz w:val="24"/>
        </w:rPr>
        <w:t>использованиеметодикиикритериевоцениваниясформированностикомпетенцийобучающихся,применяющихсявдвиженииWSRпосоответствующимкомпетенциям,подготовкаобучающихся кгосударственнойитоговойаттестациипоэтойметодике;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74"/>
        </w:tabs>
        <w:spacing w:before="2" w:line="360" w:lineRule="auto"/>
        <w:ind w:right="269" w:firstLine="566"/>
        <w:rPr>
          <w:sz w:val="24"/>
        </w:rPr>
      </w:pPr>
      <w:r>
        <w:rPr>
          <w:sz w:val="24"/>
        </w:rPr>
        <w:t>поддержаниепостояннойобратнойсвязиипринятиеоптимальныхрешенийвуправлениикачествомобучениянавсехуправленческихуровняхисовершенствованиеобразовательнойдеятельности обучающихся,содержанияобразовательныхпрограмм.</w:t>
      </w:r>
    </w:p>
    <w:p w:rsidR="00146B81" w:rsidRDefault="00C16DCF">
      <w:pPr>
        <w:pStyle w:val="a3"/>
        <w:spacing w:line="273" w:lineRule="exact"/>
        <w:ind w:left="899"/>
        <w:jc w:val="both"/>
      </w:pPr>
      <w:r>
        <w:t>Оценкакачестваподготовкиобучающихсяосуществляетсявследующих вариантах: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9"/>
        </w:tabs>
        <w:spacing w:before="139" w:line="362" w:lineRule="auto"/>
        <w:ind w:right="273" w:firstLine="566"/>
        <w:rPr>
          <w:sz w:val="24"/>
        </w:rPr>
      </w:pPr>
      <w:r>
        <w:rPr>
          <w:sz w:val="24"/>
        </w:rPr>
        <w:t>оценка уровня освоения дисциплин, междисциплинарных курсов; предметом оцениванияявляютсязнания,умения обучающихся;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23"/>
        </w:tabs>
        <w:spacing w:line="360" w:lineRule="auto"/>
        <w:ind w:right="267" w:firstLine="566"/>
        <w:rPr>
          <w:sz w:val="24"/>
        </w:rPr>
      </w:pPr>
      <w:r>
        <w:rPr>
          <w:sz w:val="24"/>
        </w:rPr>
        <w:t>оценкасформированностиобщихипрофессиональныхкомпетенцийобучающихся;предметомоцениванияявляются знания,умения,практическийопыт.</w:t>
      </w:r>
    </w:p>
    <w:p w:rsidR="00146B81" w:rsidRDefault="00C16DCF">
      <w:pPr>
        <w:pStyle w:val="a3"/>
        <w:spacing w:line="360" w:lineRule="auto"/>
        <w:ind w:left="330" w:right="262" w:firstLine="566"/>
        <w:jc w:val="both"/>
      </w:pPr>
      <w:r>
        <w:t>ГАПОУСО«УрГЗК»самостоятельнопланируетрезультатыобучения поотдельнымдисциплинам,модулямипрактикам,которыедолжныбытьсоотнесеныстребуемымрезультатомосвоенияобразовательнойпрограммы(компетенциямивыпускников).Совокупностьзапла</w:t>
      </w:r>
      <w:r>
        <w:lastRenderedPageBreak/>
        <w:t>нированныхрезультатовобучениядолжнаобеспечиватьвыпускникуосвоение всех ОК и ПК в соответствии с сочетаниемквалификаций, установленных ФГОССПО.</w:t>
      </w:r>
    </w:p>
    <w:p w:rsidR="00146B81" w:rsidRDefault="00C16DCF">
      <w:pPr>
        <w:pStyle w:val="a3"/>
        <w:spacing w:line="360" w:lineRule="auto"/>
        <w:ind w:left="330" w:right="278" w:firstLine="566"/>
        <w:jc w:val="both"/>
      </w:pPr>
      <w:r>
        <w:t>Основнымиформамипромежуточнойаттестациимогутбытьэкзамен,зачет(дифференцированныйсоценкой)поотдельной учебной дисциплине,модулю,практикам.</w:t>
      </w:r>
    </w:p>
    <w:p w:rsidR="00146B81" w:rsidRDefault="00C16DCF">
      <w:pPr>
        <w:pStyle w:val="a3"/>
        <w:spacing w:line="360" w:lineRule="auto"/>
        <w:ind w:left="330" w:right="267" w:firstLine="566"/>
        <w:jc w:val="both"/>
      </w:pPr>
      <w:r>
        <w:t>Формы,периодичностьпромежуточнойаттестацииопределяютсяобразовательнойорганизацией,фиксируютсяврабочемучебномпланеспециальностиСПО,доводятсядосведенияобучающихсявначальныйпериодобучения.</w:t>
      </w:r>
    </w:p>
    <w:p w:rsidR="00146B81" w:rsidRDefault="00C16DCF">
      <w:pPr>
        <w:pStyle w:val="a3"/>
        <w:spacing w:before="64" w:line="360" w:lineRule="auto"/>
        <w:ind w:left="330" w:right="263" w:firstLine="566"/>
        <w:jc w:val="both"/>
      </w:pPr>
      <w:r>
        <w:t>Для аттестации обучающихся на соответствие их персональных достижений поэтапнымтребованиям образовательной программы специальности создаются фонды оценочных средств,позволяющиеоценитьзнания,умения,практическийопытиосвоенныеобщиеипрофессиональныекомпетенциисучетомтребованийпрофессиональныхстандартов,международныхстандартовдвиженияWSRирекомендацийосновнойобразовательнойпрограммы. Фонды оценочных средств для оценки сформированностипрофессиональных иобщихкомпетенций(экзамен по модулю)согласуютсясработодателем.</w:t>
      </w:r>
    </w:p>
    <w:p w:rsidR="00146B81" w:rsidRDefault="00C16DCF">
      <w:pPr>
        <w:pStyle w:val="a3"/>
        <w:spacing w:before="5" w:line="360" w:lineRule="auto"/>
        <w:ind w:left="330" w:right="269" w:firstLine="566"/>
        <w:jc w:val="both"/>
      </w:pPr>
      <w:r>
        <w:t>Выборформыконтроляподисциплине,модулю,практикамопределяетсявсоответствиисихзначимостью,завершенностью изучения.</w:t>
      </w:r>
    </w:p>
    <w:p w:rsidR="00146B81" w:rsidRDefault="00C16DCF">
      <w:pPr>
        <w:pStyle w:val="a3"/>
        <w:spacing w:line="360" w:lineRule="auto"/>
        <w:ind w:left="330" w:right="264" w:firstLine="566"/>
        <w:jc w:val="both"/>
      </w:pPr>
      <w:r>
        <w:t>Экзамен, зачетмогутпроводиться в письменной,устной форме, вформевыполненияпрактического задания, деловой игры, защиты портфолио, защиты индивидуального учебногопроекта ит.д.</w:t>
      </w:r>
    </w:p>
    <w:p w:rsidR="00146B81" w:rsidRDefault="00C16DCF">
      <w:pPr>
        <w:pStyle w:val="a3"/>
        <w:spacing w:line="360" w:lineRule="auto"/>
        <w:ind w:left="330" w:right="259" w:firstLine="566"/>
        <w:jc w:val="both"/>
      </w:pPr>
      <w:r>
        <w:t>Экзаменпопрофессиональномумодулю–форманезависимойоценкирезультатовосвоения обучающимися основных видов профессиональной деятельности (профессиональныхмодулей)сучастиемработодателей,проверяетготовностьобучающегосяквыполнениюосвоенного вида профессиональной деятельностиисформированностьу негокомпетенций,определѐнныхвразделе«Требованиякрезультатам освоенияобразовательнойпрограммы»ФГОССПО.</w:t>
      </w:r>
    </w:p>
    <w:p w:rsidR="00146B81" w:rsidRDefault="00C16DCF">
      <w:pPr>
        <w:pStyle w:val="a3"/>
        <w:spacing w:line="362" w:lineRule="auto"/>
        <w:ind w:left="330" w:right="269" w:firstLine="566"/>
        <w:jc w:val="both"/>
      </w:pPr>
      <w:r>
        <w:t>Контрольнаяработаможетпроводитьсяподисциплине,реализуемойвтечениенесколькихсеместров,и непланируется в последнемсеместреизучения.</w:t>
      </w:r>
    </w:p>
    <w:p w:rsidR="00146B81" w:rsidRDefault="00C16DCF">
      <w:pPr>
        <w:pStyle w:val="a3"/>
        <w:spacing w:line="360" w:lineRule="auto"/>
        <w:ind w:left="330" w:right="273" w:firstLine="566"/>
        <w:jc w:val="both"/>
      </w:pPr>
      <w:r>
        <w:t>Зачѐт и контрольная работа проводятся за счѐтобъѐма времени, отводимого на изучениедисциплины,модуля,проведение практики.</w:t>
      </w:r>
    </w:p>
    <w:p w:rsidR="00146B81" w:rsidRDefault="00C16DCF">
      <w:pPr>
        <w:pStyle w:val="a3"/>
        <w:spacing w:line="360" w:lineRule="auto"/>
        <w:ind w:left="330" w:right="278" w:firstLine="566"/>
        <w:jc w:val="both"/>
      </w:pPr>
      <w:r>
        <w:t>Экзамен по профессиональному модулю может проводиться с применением (частичнымприменением)методикмеждународныхстандартов ВорлдскиллсРоссия.</w:t>
      </w:r>
    </w:p>
    <w:p w:rsidR="00146B81" w:rsidRDefault="00C16DCF">
      <w:pPr>
        <w:pStyle w:val="a3"/>
        <w:spacing w:line="362" w:lineRule="auto"/>
        <w:ind w:left="330" w:right="277" w:firstLine="566"/>
        <w:jc w:val="both"/>
      </w:pPr>
      <w:r>
        <w:t>Формойгосударственнойаттестацииявляетсявыпускнаяквалификационнаяработа,котораяпроводится -ввидедемонстрационного экзамена.</w:t>
      </w:r>
    </w:p>
    <w:p w:rsidR="00146B81" w:rsidRDefault="00C16DCF">
      <w:pPr>
        <w:pStyle w:val="a3"/>
        <w:spacing w:line="360" w:lineRule="auto"/>
        <w:ind w:left="330" w:right="265" w:firstLine="566"/>
        <w:jc w:val="both"/>
      </w:pPr>
      <w:r>
        <w:lastRenderedPageBreak/>
        <w:t>Длягосударственнойитоговойаттестациипопрограмме,наосноветиповыхзаданий,разрабатываютсязаданияподемонстрационномуэкзамену,которыеявляютсясоставнойчастью КИМ (контрольно-измерительных материалов), программы государственной итоговойаттестации.</w:t>
      </w:r>
    </w:p>
    <w:p w:rsidR="00146B81" w:rsidRDefault="00C16DCF">
      <w:pPr>
        <w:pStyle w:val="a3"/>
        <w:spacing w:line="360" w:lineRule="auto"/>
        <w:ind w:left="330" w:right="265" w:firstLine="566"/>
        <w:jc w:val="both"/>
      </w:pPr>
      <w:r>
        <w:t>Кгосударственнойитоговойаттестациидопускаютсяобучающиеся,неимеющиеакадемической задолженности и в полном объеме усвоившие программу учебного плана илииндивидуальногоучебного планапоосваиваемой программе.</w:t>
      </w:r>
    </w:p>
    <w:p w:rsidR="00146B81" w:rsidRDefault="00C16DCF">
      <w:pPr>
        <w:pStyle w:val="a3"/>
        <w:spacing w:before="64"/>
        <w:ind w:left="899"/>
        <w:jc w:val="both"/>
      </w:pPr>
      <w:r>
        <w:t>РезультатылюбойизформГосударственнойитоговойаттестацииопределяютсяоценками</w:t>
      </w:r>
    </w:p>
    <w:p w:rsidR="00146B81" w:rsidRDefault="00C16DCF">
      <w:pPr>
        <w:pStyle w:val="a3"/>
        <w:spacing w:before="142" w:line="360" w:lineRule="auto"/>
        <w:ind w:left="330" w:right="267"/>
        <w:jc w:val="both"/>
      </w:pPr>
      <w:r>
        <w:t>«Отлично», «Хорошо»,«Удовлетворительно» и«Неудовлетворительно» иобъявляются в тотже день после оформления в установленном порядке протоколов заседаний государственныхэкзаменационных комиссий.</w:t>
      </w:r>
    </w:p>
    <w:p w:rsidR="00146B81" w:rsidRDefault="00C16DCF">
      <w:pPr>
        <w:pStyle w:val="a3"/>
        <w:spacing w:line="360" w:lineRule="auto"/>
        <w:ind w:left="330" w:right="270" w:firstLine="566"/>
        <w:jc w:val="both"/>
      </w:pPr>
      <w:r>
        <w:t>Лицам, не прошедшим государственную итоговую аттестацию по уважительной причине,предоставляетсявозможностьпройтигосударственнуюитоговуюаттестациювдниработыаттестационнойкомиссии.</w:t>
      </w:r>
    </w:p>
    <w:p w:rsidR="00146B81" w:rsidRDefault="00146B81">
      <w:pPr>
        <w:pStyle w:val="a3"/>
        <w:spacing w:before="2"/>
        <w:ind w:left="0"/>
        <w:rPr>
          <w:sz w:val="36"/>
        </w:rPr>
      </w:pPr>
    </w:p>
    <w:p w:rsidR="00146B81" w:rsidRDefault="00C16DCF">
      <w:pPr>
        <w:pStyle w:val="1"/>
        <w:ind w:left="1740" w:right="2219"/>
        <w:jc w:val="center"/>
      </w:pPr>
      <w:bookmarkStart w:id="30" w:name="Условия_реализации_основной_образователь"/>
      <w:bookmarkStart w:id="31" w:name="_bookmark11"/>
      <w:bookmarkEnd w:id="30"/>
      <w:bookmarkEnd w:id="31"/>
      <w:r>
        <w:t>Условияреализацииосновнойобразовательнойпрограммы</w:t>
      </w:r>
    </w:p>
    <w:p w:rsidR="00146B81" w:rsidRDefault="00C16DCF">
      <w:pPr>
        <w:spacing w:before="142"/>
        <w:ind w:left="1499"/>
        <w:jc w:val="both"/>
        <w:rPr>
          <w:b/>
        </w:rPr>
      </w:pPr>
      <w:r>
        <w:rPr>
          <w:b/>
        </w:rPr>
        <w:t>ТребованияккадровомусоставуреализующемуООП</w:t>
      </w:r>
    </w:p>
    <w:p w:rsidR="00146B81" w:rsidRDefault="00C16DCF">
      <w:pPr>
        <w:pStyle w:val="a3"/>
        <w:spacing w:before="131" w:line="360" w:lineRule="auto"/>
        <w:ind w:left="330" w:right="269" w:firstLine="566"/>
        <w:jc w:val="both"/>
      </w:pPr>
      <w:r>
        <w:t>Педагогическиеработники,привлекаемыекреализацииобразовательнойпрограммы,должны получать дополнительное профессиональное образование по программам повышенияквалификации, в том числе в форме стажировки в организациях направление деятельностикоторыхсоответствуетобласти профессиональнойдеятельности не реже 1 раза в 3 годасучетомрасширения спектрапрофессиональныхкомпетенций.</w:t>
      </w:r>
    </w:p>
    <w:p w:rsidR="00146B81" w:rsidRDefault="00C16DCF">
      <w:pPr>
        <w:pStyle w:val="a3"/>
        <w:spacing w:before="2" w:line="360" w:lineRule="auto"/>
        <w:ind w:left="330" w:right="268" w:firstLine="566"/>
        <w:jc w:val="both"/>
      </w:pPr>
      <w:r>
        <w:t>Доля педагогических работников (в приведенных к целочисленным значениям ставок),обеспечивающихосвоениеобучающимисяпрофессиональныхмодулей,имеющихопытдеятельности не менее 3 лет в организациях, направление деятельности которых соответствуетобластипрофессиональнойдеятельностивобщемчислепедагогическихработников,реализующихобразовательнуюпрограмму, должнабытьнеменее25процентов.</w:t>
      </w:r>
    </w:p>
    <w:p w:rsidR="00146B81" w:rsidRDefault="00C16DCF">
      <w:pPr>
        <w:spacing w:before="20"/>
        <w:ind w:left="1499"/>
        <w:jc w:val="both"/>
        <w:rPr>
          <w:b/>
        </w:rPr>
      </w:pPr>
      <w:r>
        <w:rPr>
          <w:b/>
        </w:rPr>
        <w:t>Требованиякматериально-техническомуоснащениюобразовательногопроцесса</w:t>
      </w:r>
    </w:p>
    <w:p w:rsidR="00146B81" w:rsidRDefault="00C16DCF">
      <w:pPr>
        <w:pStyle w:val="a3"/>
        <w:spacing w:before="144"/>
        <w:ind w:left="897"/>
        <w:jc w:val="both"/>
      </w:pPr>
      <w:r>
        <w:t>Место   реализации    основной    образовательной    программы:    г.    Невьянск,ул.</w:t>
      </w:r>
    </w:p>
    <w:p w:rsidR="00146B81" w:rsidRDefault="00C16DCF">
      <w:pPr>
        <w:pStyle w:val="a3"/>
        <w:spacing w:before="136"/>
        <w:ind w:left="330"/>
        <w:jc w:val="both"/>
      </w:pPr>
      <w:r>
        <w:t>Дзержинского6а.</w:t>
      </w:r>
    </w:p>
    <w:p w:rsidR="00146B81" w:rsidRDefault="00C16DCF">
      <w:pPr>
        <w:pStyle w:val="a3"/>
        <w:spacing w:before="140" w:line="360" w:lineRule="auto"/>
        <w:ind w:left="330" w:right="273" w:firstLine="566"/>
        <w:jc w:val="both"/>
      </w:pPr>
      <w:r>
        <w:t>Перечень кабинетов, лабораторий, мастерских, тренажеров, тренажерных комплексов идр., обеспечивающих проведение всех предусмотренных образовательной программой видовзанятий, практических и лабораторных работ, учебной практики, выполнение курсовых работ,выпускной квалификационной работы.</w:t>
      </w:r>
    </w:p>
    <w:p w:rsidR="00146B81" w:rsidRDefault="00C16DCF">
      <w:pPr>
        <w:pStyle w:val="a3"/>
        <w:ind w:left="899"/>
      </w:pPr>
      <w:r>
        <w:t>Кабинеты:</w:t>
      </w:r>
    </w:p>
    <w:p w:rsidR="00146B81" w:rsidRDefault="00C16DCF">
      <w:pPr>
        <w:pStyle w:val="a3"/>
        <w:spacing w:before="139"/>
        <w:ind w:left="899"/>
      </w:pPr>
      <w:r>
        <w:rPr>
          <w:rFonts w:ascii="Symbol" w:hAnsi="Symbol"/>
        </w:rPr>
        <w:lastRenderedPageBreak/>
        <w:t></w:t>
      </w:r>
      <w:r>
        <w:t>электротехникииэлектроники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охранытруда;</w:t>
      </w:r>
    </w:p>
    <w:p w:rsidR="00146B81" w:rsidRDefault="00C16DCF">
      <w:pPr>
        <w:pStyle w:val="a3"/>
        <w:spacing w:before="133"/>
        <w:ind w:left="899"/>
      </w:pPr>
      <w:r>
        <w:rPr>
          <w:rFonts w:ascii="Symbol" w:hAnsi="Symbol"/>
        </w:rPr>
        <w:t></w:t>
      </w:r>
      <w:r>
        <w:t>безопасностижизнедеятельности;</w:t>
      </w:r>
    </w:p>
    <w:p w:rsidR="00146B81" w:rsidRDefault="00C16DCF">
      <w:pPr>
        <w:pStyle w:val="a3"/>
        <w:spacing w:before="141"/>
        <w:ind w:left="899"/>
      </w:pPr>
      <w:r>
        <w:rPr>
          <w:rFonts w:ascii="Symbol" w:hAnsi="Symbol"/>
        </w:rPr>
        <w:t></w:t>
      </w:r>
      <w:r>
        <w:t>иностранногоязыкавпрофессиональнойдеятельности;</w:t>
      </w:r>
    </w:p>
    <w:p w:rsidR="00146B81" w:rsidRDefault="00C16DCF">
      <w:pPr>
        <w:pStyle w:val="a5"/>
        <w:numPr>
          <w:ilvl w:val="0"/>
          <w:numId w:val="2"/>
        </w:numPr>
        <w:tabs>
          <w:tab w:val="left" w:pos="1102"/>
        </w:tabs>
        <w:spacing w:before="135"/>
        <w:ind w:hanging="205"/>
        <w:jc w:val="left"/>
        <w:rPr>
          <w:sz w:val="24"/>
        </w:rPr>
      </w:pPr>
      <w:r>
        <w:rPr>
          <w:sz w:val="24"/>
        </w:rPr>
        <w:t>информационныхтехнологий;</w:t>
      </w:r>
    </w:p>
    <w:p w:rsidR="00146B81" w:rsidRDefault="00C16DCF">
      <w:pPr>
        <w:pStyle w:val="a3"/>
        <w:spacing w:before="139"/>
        <w:ind w:left="899"/>
      </w:pPr>
      <w:r>
        <w:rPr>
          <w:rFonts w:ascii="Symbol" w:hAnsi="Symbol"/>
        </w:rPr>
        <w:t></w:t>
      </w:r>
      <w:r>
        <w:t>устройстваавтомобилей.</w:t>
      </w:r>
    </w:p>
    <w:p w:rsidR="00146B81" w:rsidRDefault="00C16DCF">
      <w:pPr>
        <w:pStyle w:val="a3"/>
        <w:spacing w:before="64"/>
        <w:ind w:left="899"/>
      </w:pPr>
      <w:r>
        <w:t>Лаборатории: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r>
        <w:t>материаловедения;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диагностикиавтомобилей;</w:t>
      </w:r>
    </w:p>
    <w:p w:rsidR="00146B81" w:rsidRDefault="00C16DCF">
      <w:pPr>
        <w:pStyle w:val="a3"/>
        <w:spacing w:before="134"/>
        <w:ind w:left="899"/>
      </w:pPr>
      <w:r>
        <w:rPr>
          <w:rFonts w:ascii="Symbol" w:hAnsi="Symbol"/>
        </w:rPr>
        <w:t></w:t>
      </w:r>
      <w:r>
        <w:t>техническихизмерений;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</w:rPr>
        <w:t></w:t>
      </w:r>
      <w:r>
        <w:t>электрооборудованияавтомобилей;</w:t>
      </w:r>
    </w:p>
    <w:p w:rsidR="00146B81" w:rsidRDefault="00C16DCF">
      <w:pPr>
        <w:pStyle w:val="a3"/>
        <w:spacing w:before="138" w:line="345" w:lineRule="auto"/>
        <w:ind w:left="899" w:right="4053"/>
      </w:pPr>
      <w:r>
        <w:rPr>
          <w:rFonts w:ascii="Symbol" w:hAnsi="Symbol"/>
        </w:rPr>
        <w:t></w:t>
      </w:r>
      <w:r>
        <w:t>технического обслуживания и ремонта автомобилей.Мастерские: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9"/>
        </w:tabs>
        <w:spacing w:before="22" w:line="360" w:lineRule="auto"/>
        <w:ind w:left="899" w:right="7250" w:firstLine="0"/>
        <w:jc w:val="left"/>
        <w:rPr>
          <w:sz w:val="24"/>
        </w:rPr>
      </w:pPr>
      <w:r>
        <w:rPr>
          <w:sz w:val="24"/>
        </w:rPr>
        <w:t>слесарные;Спортивныйкомплекс:</w:t>
      </w:r>
    </w:p>
    <w:p w:rsidR="00146B81" w:rsidRDefault="00C16DCF">
      <w:pPr>
        <w:pStyle w:val="a3"/>
        <w:spacing w:before="3"/>
        <w:ind w:left="899" w:right="7822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спортивный</w:t>
      </w:r>
      <w:r>
        <w:t>зал.</w:t>
      </w:r>
    </w:p>
    <w:p w:rsidR="00146B81" w:rsidRDefault="00C16DCF">
      <w:pPr>
        <w:pStyle w:val="a3"/>
        <w:spacing w:before="131"/>
        <w:ind w:left="899" w:right="7822"/>
      </w:pPr>
      <w:r>
        <w:t>Залы: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r>
        <w:rPr>
          <w:sz w:val="24"/>
        </w:rPr>
        <w:t>библиотека,читальныйзалсвыходомвсеть Интернет;</w:t>
      </w:r>
    </w:p>
    <w:p w:rsidR="00146B81" w:rsidRDefault="00C16DCF">
      <w:pPr>
        <w:pStyle w:val="1"/>
        <w:spacing w:before="144"/>
        <w:ind w:left="899"/>
        <w:jc w:val="both"/>
      </w:pPr>
      <w:bookmarkStart w:id="32" w:name="Материально-техническое_оснащение_лабора"/>
      <w:bookmarkEnd w:id="32"/>
      <w:r>
        <w:t>Материально-техническоеоснащениелабораторий,мастерскихибазпрактики</w:t>
      </w:r>
    </w:p>
    <w:p w:rsidR="00146B81" w:rsidRDefault="00C16DCF">
      <w:pPr>
        <w:pStyle w:val="a3"/>
        <w:spacing w:before="132"/>
        <w:ind w:left="899"/>
        <w:jc w:val="both"/>
      </w:pPr>
      <w:r>
        <w:t>ГАПОУСО«УрГЗК»,реализующаяпрограммупопрофессии</w:t>
      </w:r>
    </w:p>
    <w:p w:rsidR="00146B81" w:rsidRDefault="00C16DCF">
      <w:pPr>
        <w:pStyle w:val="a3"/>
        <w:spacing w:before="139" w:line="360" w:lineRule="auto"/>
        <w:ind w:left="330" w:right="259"/>
        <w:jc w:val="both"/>
      </w:pPr>
      <w:r>
        <w:t>23.01.17«Мастерпоремонтуиобслуживаниюавтомобиля»располагаетматериально-техническойбазой,обеспечивающейпроведениевсехвидовдисциплинарнойимеждисциплинарнойподготовки,лабораторной,практическойработыобучающихся,предусмотренныхучебнымпланомисоответствующейдействующимсанитарнымипротивопожарнымправиламинормам.МинимальнонеобходимыйдляреализацииООПперечень материально-техническогообеспечения, включает всебя:</w:t>
      </w:r>
    </w:p>
    <w:p w:rsidR="00146B81" w:rsidRDefault="00C16DCF">
      <w:pPr>
        <w:pStyle w:val="a3"/>
        <w:spacing w:before="1"/>
        <w:ind w:left="899"/>
      </w:pPr>
      <w:r>
        <w:t>Лаборатории:</w:t>
      </w:r>
    </w:p>
    <w:p w:rsidR="00146B81" w:rsidRDefault="00C16DCF">
      <w:pPr>
        <w:pStyle w:val="a3"/>
        <w:spacing w:before="139"/>
        <w:ind w:left="899"/>
      </w:pPr>
      <w:r>
        <w:t>Оснащениеучебнойлаборатории«Материаловедения»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9"/>
        <w:ind w:left="1326"/>
        <w:jc w:val="left"/>
        <w:rPr>
          <w:sz w:val="24"/>
        </w:rPr>
      </w:pPr>
      <w:r>
        <w:rPr>
          <w:sz w:val="24"/>
        </w:rPr>
        <w:t>рабочееместопреподавателя;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8"/>
        <w:ind w:left="1326"/>
        <w:jc w:val="left"/>
        <w:rPr>
          <w:sz w:val="24"/>
        </w:rPr>
      </w:pPr>
      <w:r>
        <w:rPr>
          <w:sz w:val="24"/>
        </w:rPr>
        <w:t>рабочиеместаобучающихся;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/>
        <w:ind w:left="1326"/>
        <w:jc w:val="left"/>
        <w:rPr>
          <w:sz w:val="24"/>
        </w:rPr>
      </w:pPr>
      <w:r>
        <w:rPr>
          <w:sz w:val="24"/>
        </w:rPr>
        <w:t>микроскопыдляизученияобразцовметаллов;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7"/>
        <w:ind w:left="1326"/>
        <w:jc w:val="left"/>
        <w:rPr>
          <w:sz w:val="24"/>
        </w:rPr>
      </w:pPr>
      <w:r>
        <w:rPr>
          <w:sz w:val="24"/>
        </w:rPr>
        <w:t>печьмуфельная;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/>
        <w:ind w:left="1326"/>
        <w:jc w:val="left"/>
        <w:rPr>
          <w:sz w:val="24"/>
        </w:rPr>
      </w:pPr>
      <w:r>
        <w:rPr>
          <w:sz w:val="24"/>
        </w:rPr>
        <w:t>твердомер;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41"/>
        <w:ind w:left="1326"/>
        <w:jc w:val="left"/>
        <w:rPr>
          <w:sz w:val="24"/>
        </w:rPr>
      </w:pPr>
      <w:r>
        <w:rPr>
          <w:sz w:val="24"/>
        </w:rPr>
        <w:t>стенддляиспытанияобразцовнапрочность;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3"/>
        <w:ind w:left="1326"/>
        <w:jc w:val="left"/>
        <w:rPr>
          <w:sz w:val="24"/>
        </w:rPr>
      </w:pPr>
      <w:r>
        <w:rPr>
          <w:sz w:val="24"/>
        </w:rPr>
        <w:lastRenderedPageBreak/>
        <w:t>образцыдляиспытаний.</w:t>
      </w:r>
    </w:p>
    <w:p w:rsidR="00146B81" w:rsidRDefault="00C16DCF">
      <w:pPr>
        <w:pStyle w:val="a3"/>
        <w:spacing w:before="133"/>
        <w:ind w:left="899"/>
      </w:pPr>
      <w:r>
        <w:t>Оснащениеучебнойлаборатории«Диагностикаавтомобилей»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42"/>
        <w:ind w:left="1326"/>
        <w:jc w:val="left"/>
        <w:rPr>
          <w:sz w:val="24"/>
        </w:rPr>
      </w:pPr>
      <w:r>
        <w:rPr>
          <w:sz w:val="24"/>
        </w:rPr>
        <w:t>подъемник;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 w:line="343" w:lineRule="auto"/>
        <w:ind w:right="296" w:firstLine="566"/>
        <w:jc w:val="left"/>
        <w:rPr>
          <w:sz w:val="24"/>
        </w:rPr>
      </w:pPr>
      <w:r>
        <w:rPr>
          <w:sz w:val="24"/>
        </w:rPr>
        <w:t>диагностическоеоборудование:(системакомпьютернойдиагностикиснеобходимымпрограммнымобеспечением;сканер,диагностическаястойка, мультиметр,осциллограф,</w:t>
      </w:r>
    </w:p>
    <w:p w:rsidR="00146B81" w:rsidRDefault="00C16DCF">
      <w:pPr>
        <w:pStyle w:val="a3"/>
        <w:spacing w:before="64" w:line="362" w:lineRule="auto"/>
        <w:ind w:left="330" w:right="263"/>
        <w:jc w:val="both"/>
      </w:pPr>
      <w:r>
        <w:t>компрессометр,люфтомер, эндоскоп, стетоскоп, газоанализатор,пуско-зарядноеустройство,вилканагрузочная,лампаультрафиолетовая,аппаратдлязаправкиипроверкидавлениясистемыкондиционера,термометр)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7"/>
        </w:tabs>
        <w:spacing w:line="352" w:lineRule="auto"/>
        <w:ind w:right="274" w:firstLine="566"/>
        <w:rPr>
          <w:sz w:val="24"/>
        </w:rPr>
      </w:pPr>
      <w:r>
        <w:rPr>
          <w:sz w:val="24"/>
        </w:rPr>
        <w:t>инструментальная тележка с набором инструмента (гайковерт пневматический, наборторцевых головок, набор накидных/рожковых ключей, набор отверток, набор шестигранников,динамометрическиеключи,молоток,наборвыколоток,плоскогубцы,кусачки,)</w:t>
      </w:r>
    </w:p>
    <w:p w:rsidR="00146B81" w:rsidRDefault="00C16DCF">
      <w:pPr>
        <w:pStyle w:val="a3"/>
        <w:spacing w:before="1"/>
        <w:ind w:left="899"/>
      </w:pPr>
      <w:r>
        <w:rPr>
          <w:spacing w:val="-1"/>
        </w:rPr>
        <w:t>Оснащениеучебнойлаборатории</w:t>
      </w:r>
      <w:r>
        <w:t>«Электрооборудованияавтомобилей»</w:t>
      </w:r>
    </w:p>
    <w:p w:rsidR="00146B81" w:rsidRDefault="00C16DCF">
      <w:pPr>
        <w:pStyle w:val="a3"/>
        <w:spacing w:before="141"/>
        <w:ind w:left="899"/>
      </w:pPr>
      <w:r>
        <w:rPr>
          <w:rFonts w:ascii="Symbol" w:hAnsi="Symbol"/>
        </w:rPr>
        <w:t></w:t>
      </w:r>
      <w:r>
        <w:t>рабочееместопреподавателя;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рабочиеместаобучающихся;</w:t>
      </w:r>
    </w:p>
    <w:p w:rsidR="00146B81" w:rsidRDefault="00C16DCF">
      <w:pPr>
        <w:pStyle w:val="a3"/>
        <w:spacing w:before="134"/>
        <w:ind w:left="899"/>
      </w:pPr>
      <w:r>
        <w:rPr>
          <w:rFonts w:ascii="Symbol" w:hAnsi="Symbol"/>
        </w:rPr>
        <w:t></w:t>
      </w:r>
      <w:r>
        <w:t>стенднаборныйэлектронныймодульныйLD;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комплектдеталей</w:t>
      </w:r>
      <w:r>
        <w:t>электрооборудованияавтомобилей;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комплектрасходных</w:t>
      </w:r>
      <w:r>
        <w:t>материалов.</w:t>
      </w:r>
    </w:p>
    <w:p w:rsidR="00146B81" w:rsidRDefault="00C16DCF">
      <w:pPr>
        <w:pStyle w:val="a3"/>
        <w:spacing w:before="131"/>
        <w:ind w:left="899"/>
      </w:pPr>
      <w:r>
        <w:t>Оснащениеучебнойлаборатории«Техническогообслуживанияиремонтаавтомобилей»: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r>
        <w:t>расходныематериалыдлямойкиавтомобилей;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</w:rPr>
        <w:t></w:t>
      </w:r>
      <w:r>
        <w:t>микрофибра;</w:t>
      </w:r>
    </w:p>
    <w:p w:rsidR="00146B81" w:rsidRDefault="00C16DCF">
      <w:pPr>
        <w:pStyle w:val="a3"/>
        <w:spacing w:before="133"/>
        <w:ind w:left="899"/>
      </w:pPr>
      <w:r>
        <w:rPr>
          <w:rFonts w:ascii="Symbol" w:hAnsi="Symbol"/>
        </w:rPr>
        <w:t></w:t>
      </w:r>
      <w:r>
        <w:t>пылесос;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моечныйаппаратвысокогодавленияспеногенератором.</w:t>
      </w:r>
    </w:p>
    <w:p w:rsidR="00146B81" w:rsidRDefault="00C16DCF">
      <w:pPr>
        <w:pStyle w:val="a3"/>
        <w:spacing w:before="136" w:line="357" w:lineRule="auto"/>
        <w:ind w:left="330" w:right="265" w:firstLine="566"/>
        <w:jc w:val="both"/>
      </w:pPr>
      <w:r>
        <w:rPr>
          <w:rFonts w:ascii="Symbol" w:hAnsi="Symbol"/>
        </w:rPr>
        <w:t></w:t>
      </w:r>
      <w:r>
        <w:t>инструментальная тележка с набором инструмента (гайковерт пневматический, наборторцевыхголовок,наборнакидных(рожковых)ключей,наборотверток,наборшестигранников,динамометрическиеключи,молоток,наборвыколоток,плоскогубцы,кусачки,);</w:t>
      </w:r>
    </w:p>
    <w:p w:rsidR="00146B81" w:rsidRDefault="00C16DCF">
      <w:pPr>
        <w:pStyle w:val="a3"/>
        <w:spacing w:before="1"/>
        <w:ind w:left="899"/>
      </w:pPr>
      <w:r>
        <w:rPr>
          <w:rFonts w:ascii="Symbol" w:hAnsi="Symbol"/>
        </w:rPr>
        <w:t></w:t>
      </w:r>
      <w:r>
        <w:t>наборконтрольно-измерительногоинструмента;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r>
        <w:t>комплектдемонтажно-монтажногоинструментаиприспособлений;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оборудованиедлязаменыэксплуатационныхжидкостей;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отрезнойинструмент;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r>
        <w:t>шлифовальныйинструмент;</w:t>
      </w:r>
    </w:p>
    <w:p w:rsidR="00146B81" w:rsidRDefault="00C16DCF">
      <w:pPr>
        <w:pStyle w:val="a3"/>
        <w:spacing w:before="138" w:line="348" w:lineRule="auto"/>
        <w:ind w:left="899" w:right="6342"/>
      </w:pPr>
      <w:r>
        <w:rPr>
          <w:rFonts w:ascii="Symbol" w:hAnsi="Symbol"/>
        </w:rPr>
        <w:t></w:t>
      </w:r>
      <w:r>
        <w:t>подставки для правки деталей.Мастерские:</w:t>
      </w:r>
    </w:p>
    <w:p w:rsidR="00146B81" w:rsidRDefault="00C16DCF">
      <w:pPr>
        <w:pStyle w:val="a3"/>
        <w:spacing w:before="14"/>
        <w:ind w:left="899"/>
      </w:pPr>
      <w:r>
        <w:t>Оснащениемастерской«Слесарная»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r>
        <w:t>верстаки;</w:t>
      </w:r>
    </w:p>
    <w:p w:rsidR="00146B81" w:rsidRDefault="00C16DCF">
      <w:pPr>
        <w:pStyle w:val="a3"/>
        <w:spacing w:before="135"/>
        <w:ind w:left="899"/>
      </w:pPr>
      <w:r>
        <w:rPr>
          <w:rFonts w:ascii="Symbol" w:hAnsi="Symbol"/>
        </w:rPr>
        <w:lastRenderedPageBreak/>
        <w:t></w:t>
      </w:r>
      <w:r>
        <w:t>наборыслесарногоинструмента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наборыизмерительныхинструментов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расходныематериалы</w:t>
      </w:r>
    </w:p>
    <w:p w:rsidR="00146B81" w:rsidRDefault="00C16DCF">
      <w:pPr>
        <w:pStyle w:val="a3"/>
        <w:spacing w:before="86"/>
        <w:ind w:left="899"/>
      </w:pPr>
      <w:r>
        <w:rPr>
          <w:rFonts w:ascii="Symbol" w:hAnsi="Symbol"/>
        </w:rPr>
        <w:t></w:t>
      </w:r>
      <w:r>
        <w:t>отрезнойинструмент</w:t>
      </w:r>
    </w:p>
    <w:p w:rsidR="00146B81" w:rsidRDefault="00C16DCF">
      <w:pPr>
        <w:pStyle w:val="a3"/>
        <w:spacing w:before="141" w:line="348" w:lineRule="auto"/>
        <w:ind w:left="330" w:firstLine="566"/>
      </w:pPr>
      <w:r>
        <w:rPr>
          <w:rFonts w:ascii="Symbol" w:hAnsi="Symbol"/>
        </w:rPr>
        <w:t></w:t>
      </w:r>
      <w:r>
        <w:t>станки:сверлильный,заточной;комбинированныйтокарно-фрезерный;координатно-расточной;шлифовальный;</w:t>
      </w:r>
    </w:p>
    <w:p w:rsidR="00146B81" w:rsidRDefault="00C16DCF">
      <w:pPr>
        <w:pStyle w:val="a3"/>
        <w:spacing w:before="16"/>
        <w:ind w:left="899"/>
      </w:pPr>
      <w:r>
        <w:rPr>
          <w:rFonts w:ascii="Symbol" w:hAnsi="Symbol"/>
        </w:rPr>
        <w:t></w:t>
      </w:r>
      <w:r>
        <w:t>прессгидравлический;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  <w:spacing w:val="-4"/>
        </w:rPr>
        <w:t></w:t>
      </w:r>
      <w:r>
        <w:rPr>
          <w:spacing w:val="-4"/>
        </w:rPr>
        <w:t>расходные</w:t>
      </w:r>
      <w:r>
        <w:rPr>
          <w:spacing w:val="-3"/>
        </w:rPr>
        <w:t>материалы;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комплектысредствиндивидуальнойзащиты;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r>
        <w:t>огнетушители.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r>
        <w:t>индивидуальнойзащиты;</w:t>
      </w:r>
    </w:p>
    <w:p w:rsidR="00146B81" w:rsidRDefault="00C16DCF">
      <w:pPr>
        <w:pStyle w:val="1"/>
        <w:spacing w:before="138" w:after="4"/>
        <w:ind w:left="899"/>
      </w:pPr>
      <w:bookmarkStart w:id="33" w:name="Требования_к_оснащенности_баз_практик."/>
      <w:bookmarkEnd w:id="33"/>
      <w:r>
        <w:t>Требованиякоснащенностибазпрактик.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81"/>
        <w:gridCol w:w="6805"/>
      </w:tblGrid>
      <w:tr w:rsidR="00146B81">
        <w:trPr>
          <w:trHeight w:val="227"/>
        </w:trPr>
        <w:tc>
          <w:tcPr>
            <w:tcW w:w="3481" w:type="dxa"/>
          </w:tcPr>
          <w:p w:rsidR="00146B81" w:rsidRDefault="00C16DCF">
            <w:pPr>
              <w:pStyle w:val="TableParagraph"/>
              <w:spacing w:line="208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Основнойвиддеятельности</w:t>
            </w:r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spacing w:line="208" w:lineRule="exact"/>
              <w:ind w:left="1759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Параметрырабочихместпрактики</w:t>
            </w:r>
          </w:p>
        </w:tc>
      </w:tr>
      <w:tr w:rsidR="00146B81">
        <w:trPr>
          <w:trHeight w:val="1269"/>
        </w:trPr>
        <w:tc>
          <w:tcPr>
            <w:tcW w:w="3481" w:type="dxa"/>
          </w:tcPr>
          <w:p w:rsidR="00146B81" w:rsidRDefault="00C16DCF">
            <w:pPr>
              <w:pStyle w:val="TableParagraph"/>
              <w:spacing w:before="123" w:line="251" w:lineRule="exact"/>
              <w:ind w:left="261"/>
            </w:pPr>
            <w:r>
              <w:t>Определятьтехническое</w:t>
            </w:r>
          </w:p>
          <w:p w:rsidR="00146B81" w:rsidRDefault="00C16DCF">
            <w:pPr>
              <w:pStyle w:val="TableParagraph"/>
              <w:ind w:left="261" w:right="510"/>
            </w:pPr>
            <w:r>
              <w:rPr>
                <w:spacing w:val="-1"/>
              </w:rPr>
              <w:t>состояние</w:t>
            </w:r>
            <w:r>
              <w:t>систем,агрегатов,деталейимеханизмов</w:t>
            </w:r>
          </w:p>
          <w:p w:rsidR="00146B81" w:rsidRDefault="00C16DCF">
            <w:pPr>
              <w:pStyle w:val="TableParagraph"/>
              <w:ind w:left="261"/>
            </w:pPr>
            <w:r>
              <w:t>автомобиля</w:t>
            </w:r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7"/>
              <w:jc w:val="both"/>
            </w:pPr>
            <w:r>
              <w:t>Рабочееместо,оснащенноеоборудованиемдлядиагностики,проверки,регулировкииремонтаприборовсистемпитания,специализированнымиуниверсальныминструментом.</w:t>
            </w:r>
          </w:p>
          <w:p w:rsidR="00146B81" w:rsidRDefault="00C16DCF">
            <w:pPr>
              <w:pStyle w:val="TableParagraph"/>
              <w:spacing w:line="250" w:lineRule="atLeast"/>
              <w:ind w:left="198" w:right="216"/>
              <w:jc w:val="both"/>
            </w:pPr>
            <w:r>
              <w:t>Рабочее место, оснащенное оборудованием, приспособлениями иинструментомдлявыполненияслесарныхработ.</w:t>
            </w:r>
          </w:p>
        </w:tc>
      </w:tr>
      <w:tr w:rsidR="00146B81">
        <w:trPr>
          <w:trHeight w:val="1261"/>
        </w:trPr>
        <w:tc>
          <w:tcPr>
            <w:tcW w:w="3481" w:type="dxa"/>
          </w:tcPr>
          <w:p w:rsidR="00146B81" w:rsidRDefault="00C16DCF">
            <w:pPr>
              <w:pStyle w:val="TableParagraph"/>
              <w:ind w:left="261" w:right="354"/>
            </w:pPr>
            <w:r>
              <w:t>Осуществлять техническое</w:t>
            </w:r>
            <w:r>
              <w:rPr>
                <w:spacing w:val="-1"/>
              </w:rPr>
              <w:t>обслуживание автотранспорта</w:t>
            </w:r>
            <w:r>
              <w:t>согласнотребованиям</w:t>
            </w:r>
          </w:p>
          <w:p w:rsidR="00146B81" w:rsidRDefault="00C16DCF">
            <w:pPr>
              <w:pStyle w:val="TableParagraph"/>
              <w:spacing w:before="3" w:line="240" w:lineRule="exact"/>
              <w:ind w:left="261" w:right="811"/>
            </w:pPr>
            <w:r>
              <w:t>нормативно-техническойдокументации</w:t>
            </w:r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8"/>
              <w:jc w:val="both"/>
            </w:pPr>
            <w:r>
              <w:t>Рабочиепосты,оснащенныетехнологическимоборудованием,приспособлениями и инструментом для проведения всего перечняработпо техническомуобслуживаниюавтомобилей</w:t>
            </w:r>
          </w:p>
        </w:tc>
      </w:tr>
      <w:tr w:rsidR="00146B81">
        <w:trPr>
          <w:trHeight w:val="1012"/>
        </w:trPr>
        <w:tc>
          <w:tcPr>
            <w:tcW w:w="3481" w:type="dxa"/>
          </w:tcPr>
          <w:p w:rsidR="00146B81" w:rsidRDefault="00C16DCF">
            <w:pPr>
              <w:pStyle w:val="TableParagraph"/>
              <w:spacing w:line="235" w:lineRule="auto"/>
              <w:ind w:left="261" w:right="180"/>
            </w:pPr>
            <w:r>
              <w:t>Производить текущий ремонтразличныхтиповавтомобилейвсоответствии с требованиямитехнологическойдокументации</w:t>
            </w:r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3"/>
              <w:jc w:val="both"/>
            </w:pPr>
            <w:r>
              <w:t>Рабочиепосты,оснащенныетехнологическимоборудованием,приспособлениями и инструментом для проведения всего перечняработпо текущемуикапитальномуремонтуавтомобилей</w:t>
            </w:r>
          </w:p>
        </w:tc>
      </w:tr>
    </w:tbl>
    <w:p w:rsidR="00146B81" w:rsidRDefault="00146B81" w:rsidP="008157CD">
      <w:pPr>
        <w:pStyle w:val="a3"/>
        <w:ind w:left="0"/>
        <w:rPr>
          <w:b/>
          <w:sz w:val="25"/>
        </w:rPr>
      </w:pPr>
    </w:p>
    <w:sectPr w:rsidR="00146B81" w:rsidSect="002767A4">
      <w:footerReference w:type="default" r:id="rId14"/>
      <w:pgSz w:w="11920" w:h="16850"/>
      <w:pgMar w:top="1020" w:right="580" w:bottom="1480" w:left="800" w:header="0" w:footer="12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81" w:rsidRDefault="00B70F81">
      <w:r>
        <w:separator/>
      </w:r>
    </w:p>
  </w:endnote>
  <w:endnote w:type="continuationSeparator" w:id="0">
    <w:p w:rsidR="00B70F81" w:rsidRDefault="00B70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01" w:rsidRDefault="00F61A01">
    <w:pPr>
      <w:pStyle w:val="a3"/>
      <w:spacing w:line="14" w:lineRule="auto"/>
      <w:ind w:left="0"/>
      <w:rPr>
        <w:sz w:val="19"/>
      </w:rPr>
    </w:pPr>
    <w:r w:rsidRPr="00254A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.95pt;margin-top:792.55pt;width:18pt;height:15.3pt;z-index:-26852352;mso-position-horizontal-relative:page;mso-position-vertical-relative:page" filled="f" stroked="f">
          <v:textbox inset="0,0,0,0">
            <w:txbxContent>
              <w:p w:rsidR="00F61A01" w:rsidRDefault="00F61A01">
                <w:pPr>
                  <w:pStyle w:val="a3"/>
                  <w:spacing w:before="10"/>
                  <w:ind w:left="60"/>
                </w:pPr>
                <w:fldSimple w:instr=" PAGE ">
                  <w:r w:rsidR="008955E8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01" w:rsidRDefault="00F61A01">
    <w:pPr>
      <w:pStyle w:val="a3"/>
      <w:spacing w:line="14" w:lineRule="auto"/>
      <w:ind w:left="0"/>
      <w:rPr>
        <w:sz w:val="20"/>
      </w:rPr>
    </w:pPr>
    <w:r w:rsidRPr="00254A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1.65pt;margin-top:792.55pt;width:18pt;height:15.3pt;z-index:-26851840;mso-position-horizontal-relative:page;mso-position-vertical-relative:page" filled="f" stroked="f">
          <v:textbox inset="0,0,0,0">
            <w:txbxContent>
              <w:p w:rsidR="00F61A01" w:rsidRDefault="00F61A01">
                <w:pPr>
                  <w:pStyle w:val="a3"/>
                  <w:spacing w:before="10"/>
                  <w:ind w:left="60"/>
                </w:pPr>
                <w:fldSimple w:instr=" PAGE ">
                  <w:r w:rsidR="00A40B6D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01" w:rsidRDefault="00F61A01">
    <w:pPr>
      <w:pStyle w:val="a3"/>
      <w:spacing w:line="14" w:lineRule="auto"/>
      <w:ind w:left="0"/>
      <w:rPr>
        <w:sz w:val="20"/>
      </w:rPr>
    </w:pPr>
    <w:r w:rsidRPr="00254A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45.7pt;width:18pt;height:15.3pt;z-index:-26851328;mso-position-horizontal-relative:page;mso-position-vertical-relative:page" filled="f" stroked="f">
          <v:textbox inset="0,0,0,0">
            <w:txbxContent>
              <w:p w:rsidR="00F61A01" w:rsidRDefault="00F61A01">
                <w:pPr>
                  <w:pStyle w:val="a3"/>
                  <w:spacing w:before="10"/>
                  <w:ind w:left="60"/>
                </w:pPr>
                <w:fldSimple w:instr=" PAGE ">
                  <w:r w:rsidR="00A40B6D">
                    <w:rPr>
                      <w:noProof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01" w:rsidRDefault="00F61A01">
    <w:pPr>
      <w:pStyle w:val="a3"/>
      <w:spacing w:line="14" w:lineRule="auto"/>
      <w:ind w:left="0"/>
      <w:rPr>
        <w:sz w:val="20"/>
      </w:rPr>
    </w:pPr>
    <w:r w:rsidRPr="00254A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6.5pt;width:18pt;height:15.3pt;z-index:-26850816;mso-position-horizontal-relative:page;mso-position-vertical-relative:page" filled="f" stroked="f">
          <v:textbox inset="0,0,0,0">
            <w:txbxContent>
              <w:p w:rsidR="00F61A01" w:rsidRDefault="00F61A01">
                <w:pPr>
                  <w:pStyle w:val="a3"/>
                  <w:spacing w:before="10"/>
                  <w:ind w:left="60"/>
                </w:pPr>
                <w:fldSimple w:instr=" PAGE ">
                  <w:r w:rsidR="00A40B6D">
                    <w:rPr>
                      <w:noProof/>
                    </w:rPr>
                    <w:t>65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81" w:rsidRDefault="00B70F81">
      <w:r>
        <w:separator/>
      </w:r>
    </w:p>
  </w:footnote>
  <w:footnote w:type="continuationSeparator" w:id="0">
    <w:p w:rsidR="00B70F81" w:rsidRDefault="00B70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677"/>
    <w:multiLevelType w:val="multilevel"/>
    <w:tmpl w:val="CF04823E"/>
    <w:lvl w:ilvl="0">
      <w:start w:val="4"/>
      <w:numFmt w:val="decimal"/>
      <w:lvlText w:val="%1"/>
      <w:lvlJc w:val="left"/>
      <w:pPr>
        <w:ind w:left="961" w:hanging="5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1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240"/>
      </w:pPr>
      <w:rPr>
        <w:rFonts w:hint="default"/>
        <w:lang w:val="ru-RU" w:eastAsia="en-US" w:bidi="ar-SA"/>
      </w:rPr>
    </w:lvl>
  </w:abstractNum>
  <w:abstractNum w:abstractNumId="1">
    <w:nsid w:val="15307BBF"/>
    <w:multiLevelType w:val="hybridMultilevel"/>
    <w:tmpl w:val="32A8CC70"/>
    <w:lvl w:ilvl="0" w:tplc="83360CE6">
      <w:numFmt w:val="bullet"/>
      <w:lvlText w:val=""/>
      <w:lvlJc w:val="left"/>
      <w:pPr>
        <w:ind w:left="330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EC200">
      <w:numFmt w:val="bullet"/>
      <w:lvlText w:val="•"/>
      <w:lvlJc w:val="left"/>
      <w:pPr>
        <w:ind w:left="1359" w:hanging="430"/>
      </w:pPr>
      <w:rPr>
        <w:rFonts w:hint="default"/>
        <w:lang w:val="ru-RU" w:eastAsia="en-US" w:bidi="ar-SA"/>
      </w:rPr>
    </w:lvl>
    <w:lvl w:ilvl="2" w:tplc="21B0B9AE">
      <w:numFmt w:val="bullet"/>
      <w:lvlText w:val="•"/>
      <w:lvlJc w:val="left"/>
      <w:pPr>
        <w:ind w:left="2378" w:hanging="430"/>
      </w:pPr>
      <w:rPr>
        <w:rFonts w:hint="default"/>
        <w:lang w:val="ru-RU" w:eastAsia="en-US" w:bidi="ar-SA"/>
      </w:rPr>
    </w:lvl>
    <w:lvl w:ilvl="3" w:tplc="FACAB06E">
      <w:numFmt w:val="bullet"/>
      <w:lvlText w:val="•"/>
      <w:lvlJc w:val="left"/>
      <w:pPr>
        <w:ind w:left="3397" w:hanging="430"/>
      </w:pPr>
      <w:rPr>
        <w:rFonts w:hint="default"/>
        <w:lang w:val="ru-RU" w:eastAsia="en-US" w:bidi="ar-SA"/>
      </w:rPr>
    </w:lvl>
    <w:lvl w:ilvl="4" w:tplc="ED22C306">
      <w:numFmt w:val="bullet"/>
      <w:lvlText w:val="•"/>
      <w:lvlJc w:val="left"/>
      <w:pPr>
        <w:ind w:left="4416" w:hanging="430"/>
      </w:pPr>
      <w:rPr>
        <w:rFonts w:hint="default"/>
        <w:lang w:val="ru-RU" w:eastAsia="en-US" w:bidi="ar-SA"/>
      </w:rPr>
    </w:lvl>
    <w:lvl w:ilvl="5" w:tplc="3D3A44A2">
      <w:numFmt w:val="bullet"/>
      <w:lvlText w:val="•"/>
      <w:lvlJc w:val="left"/>
      <w:pPr>
        <w:ind w:left="5435" w:hanging="430"/>
      </w:pPr>
      <w:rPr>
        <w:rFonts w:hint="default"/>
        <w:lang w:val="ru-RU" w:eastAsia="en-US" w:bidi="ar-SA"/>
      </w:rPr>
    </w:lvl>
    <w:lvl w:ilvl="6" w:tplc="7500E8D8">
      <w:numFmt w:val="bullet"/>
      <w:lvlText w:val="•"/>
      <w:lvlJc w:val="left"/>
      <w:pPr>
        <w:ind w:left="6454" w:hanging="430"/>
      </w:pPr>
      <w:rPr>
        <w:rFonts w:hint="default"/>
        <w:lang w:val="ru-RU" w:eastAsia="en-US" w:bidi="ar-SA"/>
      </w:rPr>
    </w:lvl>
    <w:lvl w:ilvl="7" w:tplc="688C19B4">
      <w:numFmt w:val="bullet"/>
      <w:lvlText w:val="•"/>
      <w:lvlJc w:val="left"/>
      <w:pPr>
        <w:ind w:left="7473" w:hanging="430"/>
      </w:pPr>
      <w:rPr>
        <w:rFonts w:hint="default"/>
        <w:lang w:val="ru-RU" w:eastAsia="en-US" w:bidi="ar-SA"/>
      </w:rPr>
    </w:lvl>
    <w:lvl w:ilvl="8" w:tplc="7B9C7D82">
      <w:numFmt w:val="bullet"/>
      <w:lvlText w:val="•"/>
      <w:lvlJc w:val="left"/>
      <w:pPr>
        <w:ind w:left="8492" w:hanging="430"/>
      </w:pPr>
      <w:rPr>
        <w:rFonts w:hint="default"/>
        <w:lang w:val="ru-RU" w:eastAsia="en-US" w:bidi="ar-SA"/>
      </w:rPr>
    </w:lvl>
  </w:abstractNum>
  <w:abstractNum w:abstractNumId="2">
    <w:nsid w:val="25D640B8"/>
    <w:multiLevelType w:val="hybridMultilevel"/>
    <w:tmpl w:val="069CED14"/>
    <w:lvl w:ilvl="0" w:tplc="A6A6AE96">
      <w:start w:val="1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1C9666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2" w:tplc="3C08674E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3" w:tplc="A1AE2DDE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0A409AFE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5" w:tplc="823C9770">
      <w:numFmt w:val="bullet"/>
      <w:lvlText w:val="•"/>
      <w:lvlJc w:val="left"/>
      <w:pPr>
        <w:ind w:left="5765" w:hanging="240"/>
      </w:pPr>
      <w:rPr>
        <w:rFonts w:hint="default"/>
        <w:lang w:val="ru-RU" w:eastAsia="en-US" w:bidi="ar-SA"/>
      </w:rPr>
    </w:lvl>
    <w:lvl w:ilvl="6" w:tplc="12D61BAE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7" w:tplc="20AE12F6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8" w:tplc="B1686FD2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</w:abstractNum>
  <w:abstractNum w:abstractNumId="3">
    <w:nsid w:val="2B686BBE"/>
    <w:multiLevelType w:val="hybridMultilevel"/>
    <w:tmpl w:val="456E0E76"/>
    <w:lvl w:ilvl="0" w:tplc="4BBCD842">
      <w:numFmt w:val="bullet"/>
      <w:lvlText w:val="–"/>
      <w:lvlJc w:val="left"/>
      <w:pPr>
        <w:ind w:left="11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08AE0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2" w:tplc="3A8C87F6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3" w:tplc="64104A9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4" w:tplc="DED66AE0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5" w:tplc="A78E8BE0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6" w:tplc="B5668D54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7" w:tplc="747E6AD0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  <w:lvl w:ilvl="8" w:tplc="422261FC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abstractNum w:abstractNumId="4">
    <w:nsid w:val="2C8066DD"/>
    <w:multiLevelType w:val="hybridMultilevel"/>
    <w:tmpl w:val="D76018CC"/>
    <w:lvl w:ilvl="0" w:tplc="CB923BA2">
      <w:start w:val="2"/>
      <w:numFmt w:val="decimal"/>
      <w:lvlText w:val="%1."/>
      <w:lvlJc w:val="left"/>
      <w:pPr>
        <w:ind w:left="12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60EA9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2" w:tplc="6EB0D03A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  <w:lvl w:ilvl="3" w:tplc="E4E82728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7F22A4D4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DB5E31BC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6" w:tplc="52260D16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7" w:tplc="54C2F83C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8" w:tplc="BDE6CE70">
      <w:numFmt w:val="bullet"/>
      <w:lvlText w:val="•"/>
      <w:lvlJc w:val="left"/>
      <w:pPr>
        <w:ind w:left="8940" w:hanging="240"/>
      </w:pPr>
      <w:rPr>
        <w:rFonts w:hint="default"/>
        <w:lang w:val="ru-RU" w:eastAsia="en-US" w:bidi="ar-SA"/>
      </w:rPr>
    </w:lvl>
  </w:abstractNum>
  <w:abstractNum w:abstractNumId="5">
    <w:nsid w:val="36DC6064"/>
    <w:multiLevelType w:val="hybridMultilevel"/>
    <w:tmpl w:val="680026A0"/>
    <w:lvl w:ilvl="0" w:tplc="52FC211E">
      <w:numFmt w:val="bullet"/>
      <w:lvlText w:val=""/>
      <w:lvlJc w:val="left"/>
      <w:pPr>
        <w:ind w:left="110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789346">
      <w:numFmt w:val="bullet"/>
      <w:lvlText w:val="•"/>
      <w:lvlJc w:val="left"/>
      <w:pPr>
        <w:ind w:left="2043" w:hanging="204"/>
      </w:pPr>
      <w:rPr>
        <w:rFonts w:hint="default"/>
        <w:lang w:val="ru-RU" w:eastAsia="en-US" w:bidi="ar-SA"/>
      </w:rPr>
    </w:lvl>
    <w:lvl w:ilvl="2" w:tplc="5E1E00AE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3" w:tplc="7AC2F2CE">
      <w:numFmt w:val="bullet"/>
      <w:lvlText w:val="•"/>
      <w:lvlJc w:val="left"/>
      <w:pPr>
        <w:ind w:left="3929" w:hanging="204"/>
      </w:pPr>
      <w:rPr>
        <w:rFonts w:hint="default"/>
        <w:lang w:val="ru-RU" w:eastAsia="en-US" w:bidi="ar-SA"/>
      </w:rPr>
    </w:lvl>
    <w:lvl w:ilvl="4" w:tplc="4FC6E662">
      <w:numFmt w:val="bullet"/>
      <w:lvlText w:val="•"/>
      <w:lvlJc w:val="left"/>
      <w:pPr>
        <w:ind w:left="4872" w:hanging="204"/>
      </w:pPr>
      <w:rPr>
        <w:rFonts w:hint="default"/>
        <w:lang w:val="ru-RU" w:eastAsia="en-US" w:bidi="ar-SA"/>
      </w:rPr>
    </w:lvl>
    <w:lvl w:ilvl="5" w:tplc="B97AED42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6" w:tplc="ABC2CF80">
      <w:numFmt w:val="bullet"/>
      <w:lvlText w:val="•"/>
      <w:lvlJc w:val="left"/>
      <w:pPr>
        <w:ind w:left="6758" w:hanging="204"/>
      </w:pPr>
      <w:rPr>
        <w:rFonts w:hint="default"/>
        <w:lang w:val="ru-RU" w:eastAsia="en-US" w:bidi="ar-SA"/>
      </w:rPr>
    </w:lvl>
    <w:lvl w:ilvl="7" w:tplc="06EA9542">
      <w:numFmt w:val="bullet"/>
      <w:lvlText w:val="•"/>
      <w:lvlJc w:val="left"/>
      <w:pPr>
        <w:ind w:left="7701" w:hanging="204"/>
      </w:pPr>
      <w:rPr>
        <w:rFonts w:hint="default"/>
        <w:lang w:val="ru-RU" w:eastAsia="en-US" w:bidi="ar-SA"/>
      </w:rPr>
    </w:lvl>
    <w:lvl w:ilvl="8" w:tplc="8A5A0380">
      <w:numFmt w:val="bullet"/>
      <w:lvlText w:val="•"/>
      <w:lvlJc w:val="left"/>
      <w:pPr>
        <w:ind w:left="8644" w:hanging="204"/>
      </w:pPr>
      <w:rPr>
        <w:rFonts w:hint="default"/>
        <w:lang w:val="ru-RU" w:eastAsia="en-US" w:bidi="ar-SA"/>
      </w:rPr>
    </w:lvl>
  </w:abstractNum>
  <w:abstractNum w:abstractNumId="6">
    <w:nsid w:val="41C02DD4"/>
    <w:multiLevelType w:val="hybridMultilevel"/>
    <w:tmpl w:val="D8E46412"/>
    <w:lvl w:ilvl="0" w:tplc="99F4A1B6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2C4E72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2" w:tplc="FE906662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3" w:tplc="46267EAA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4" w:tplc="B0BA4A68">
      <w:numFmt w:val="bullet"/>
      <w:lvlText w:val="•"/>
      <w:lvlJc w:val="left"/>
      <w:pPr>
        <w:ind w:left="4600" w:hanging="140"/>
      </w:pPr>
      <w:rPr>
        <w:rFonts w:hint="default"/>
        <w:lang w:val="ru-RU" w:eastAsia="en-US" w:bidi="ar-SA"/>
      </w:rPr>
    </w:lvl>
    <w:lvl w:ilvl="5" w:tplc="F62223CC">
      <w:numFmt w:val="bullet"/>
      <w:lvlText w:val="•"/>
      <w:lvlJc w:val="left"/>
      <w:pPr>
        <w:ind w:left="5645" w:hanging="140"/>
      </w:pPr>
      <w:rPr>
        <w:rFonts w:hint="default"/>
        <w:lang w:val="ru-RU" w:eastAsia="en-US" w:bidi="ar-SA"/>
      </w:rPr>
    </w:lvl>
    <w:lvl w:ilvl="6" w:tplc="C60C574A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7" w:tplc="440C0C1C">
      <w:numFmt w:val="bullet"/>
      <w:lvlText w:val="•"/>
      <w:lvlJc w:val="left"/>
      <w:pPr>
        <w:ind w:left="7735" w:hanging="140"/>
      </w:pPr>
      <w:rPr>
        <w:rFonts w:hint="default"/>
        <w:lang w:val="ru-RU" w:eastAsia="en-US" w:bidi="ar-SA"/>
      </w:rPr>
    </w:lvl>
    <w:lvl w:ilvl="8" w:tplc="02340852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7">
    <w:nsid w:val="43B81C97"/>
    <w:multiLevelType w:val="hybridMultilevel"/>
    <w:tmpl w:val="F8662BC4"/>
    <w:lvl w:ilvl="0" w:tplc="7F08D2E2">
      <w:numFmt w:val="bullet"/>
      <w:lvlText w:val="-"/>
      <w:lvlJc w:val="left"/>
      <w:pPr>
        <w:ind w:left="55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3057B8">
      <w:numFmt w:val="bullet"/>
      <w:lvlText w:val="–"/>
      <w:lvlJc w:val="left"/>
      <w:pPr>
        <w:ind w:left="9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14A">
      <w:numFmt w:val="bullet"/>
      <w:lvlText w:val="•"/>
      <w:lvlJc w:val="left"/>
      <w:pPr>
        <w:ind w:left="1320" w:hanging="180"/>
      </w:pPr>
      <w:rPr>
        <w:rFonts w:hint="default"/>
        <w:lang w:val="ru-RU" w:eastAsia="en-US" w:bidi="ar-SA"/>
      </w:rPr>
    </w:lvl>
    <w:lvl w:ilvl="3" w:tplc="76028628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4" w:tplc="4B2C2672">
      <w:numFmt w:val="bullet"/>
      <w:lvlText w:val="•"/>
      <w:lvlJc w:val="left"/>
      <w:pPr>
        <w:ind w:left="3707" w:hanging="180"/>
      </w:pPr>
      <w:rPr>
        <w:rFonts w:hint="default"/>
        <w:lang w:val="ru-RU" w:eastAsia="en-US" w:bidi="ar-SA"/>
      </w:rPr>
    </w:lvl>
    <w:lvl w:ilvl="5" w:tplc="3FCCE842">
      <w:numFmt w:val="bullet"/>
      <w:lvlText w:val="•"/>
      <w:lvlJc w:val="left"/>
      <w:pPr>
        <w:ind w:left="4901" w:hanging="180"/>
      </w:pPr>
      <w:rPr>
        <w:rFonts w:hint="default"/>
        <w:lang w:val="ru-RU" w:eastAsia="en-US" w:bidi="ar-SA"/>
      </w:rPr>
    </w:lvl>
    <w:lvl w:ilvl="6" w:tplc="DDC68D0E">
      <w:numFmt w:val="bullet"/>
      <w:lvlText w:val="•"/>
      <w:lvlJc w:val="left"/>
      <w:pPr>
        <w:ind w:left="6095" w:hanging="180"/>
      </w:pPr>
      <w:rPr>
        <w:rFonts w:hint="default"/>
        <w:lang w:val="ru-RU" w:eastAsia="en-US" w:bidi="ar-SA"/>
      </w:rPr>
    </w:lvl>
    <w:lvl w:ilvl="7" w:tplc="E618CB16">
      <w:numFmt w:val="bullet"/>
      <w:lvlText w:val="•"/>
      <w:lvlJc w:val="left"/>
      <w:pPr>
        <w:ind w:left="7289" w:hanging="180"/>
      </w:pPr>
      <w:rPr>
        <w:rFonts w:hint="default"/>
        <w:lang w:val="ru-RU" w:eastAsia="en-US" w:bidi="ar-SA"/>
      </w:rPr>
    </w:lvl>
    <w:lvl w:ilvl="8" w:tplc="9ABEEFAA">
      <w:numFmt w:val="bullet"/>
      <w:lvlText w:val="•"/>
      <w:lvlJc w:val="left"/>
      <w:pPr>
        <w:ind w:left="8483" w:hanging="180"/>
      </w:pPr>
      <w:rPr>
        <w:rFonts w:hint="default"/>
        <w:lang w:val="ru-RU" w:eastAsia="en-US" w:bidi="ar-SA"/>
      </w:rPr>
    </w:lvl>
  </w:abstractNum>
  <w:abstractNum w:abstractNumId="8">
    <w:nsid w:val="56CA3BE9"/>
    <w:multiLevelType w:val="hybridMultilevel"/>
    <w:tmpl w:val="45B474EC"/>
    <w:lvl w:ilvl="0" w:tplc="F6F24474">
      <w:numFmt w:val="bullet"/>
      <w:lvlText w:val=""/>
      <w:lvlJc w:val="left"/>
      <w:pPr>
        <w:ind w:left="413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F5879EC">
      <w:numFmt w:val="bullet"/>
      <w:lvlText w:val="•"/>
      <w:lvlJc w:val="left"/>
      <w:pPr>
        <w:ind w:left="1465" w:hanging="156"/>
      </w:pPr>
      <w:rPr>
        <w:rFonts w:hint="default"/>
        <w:lang w:val="ru-RU" w:eastAsia="en-US" w:bidi="ar-SA"/>
      </w:rPr>
    </w:lvl>
    <w:lvl w:ilvl="2" w:tplc="F2D6A70A">
      <w:numFmt w:val="bullet"/>
      <w:lvlText w:val="•"/>
      <w:lvlJc w:val="left"/>
      <w:pPr>
        <w:ind w:left="2510" w:hanging="156"/>
      </w:pPr>
      <w:rPr>
        <w:rFonts w:hint="default"/>
        <w:lang w:val="ru-RU" w:eastAsia="en-US" w:bidi="ar-SA"/>
      </w:rPr>
    </w:lvl>
    <w:lvl w:ilvl="3" w:tplc="CDD26AC2">
      <w:numFmt w:val="bullet"/>
      <w:lvlText w:val="•"/>
      <w:lvlJc w:val="left"/>
      <w:pPr>
        <w:ind w:left="3555" w:hanging="156"/>
      </w:pPr>
      <w:rPr>
        <w:rFonts w:hint="default"/>
        <w:lang w:val="ru-RU" w:eastAsia="en-US" w:bidi="ar-SA"/>
      </w:rPr>
    </w:lvl>
    <w:lvl w:ilvl="4" w:tplc="F2D45DEC">
      <w:numFmt w:val="bullet"/>
      <w:lvlText w:val="•"/>
      <w:lvlJc w:val="left"/>
      <w:pPr>
        <w:ind w:left="4600" w:hanging="156"/>
      </w:pPr>
      <w:rPr>
        <w:rFonts w:hint="default"/>
        <w:lang w:val="ru-RU" w:eastAsia="en-US" w:bidi="ar-SA"/>
      </w:rPr>
    </w:lvl>
    <w:lvl w:ilvl="5" w:tplc="9B8A80D8">
      <w:numFmt w:val="bullet"/>
      <w:lvlText w:val="•"/>
      <w:lvlJc w:val="left"/>
      <w:pPr>
        <w:ind w:left="5645" w:hanging="156"/>
      </w:pPr>
      <w:rPr>
        <w:rFonts w:hint="default"/>
        <w:lang w:val="ru-RU" w:eastAsia="en-US" w:bidi="ar-SA"/>
      </w:rPr>
    </w:lvl>
    <w:lvl w:ilvl="6" w:tplc="637A960C">
      <w:numFmt w:val="bullet"/>
      <w:lvlText w:val="•"/>
      <w:lvlJc w:val="left"/>
      <w:pPr>
        <w:ind w:left="6690" w:hanging="156"/>
      </w:pPr>
      <w:rPr>
        <w:rFonts w:hint="default"/>
        <w:lang w:val="ru-RU" w:eastAsia="en-US" w:bidi="ar-SA"/>
      </w:rPr>
    </w:lvl>
    <w:lvl w:ilvl="7" w:tplc="D304DFFA">
      <w:numFmt w:val="bullet"/>
      <w:lvlText w:val="•"/>
      <w:lvlJc w:val="left"/>
      <w:pPr>
        <w:ind w:left="7735" w:hanging="156"/>
      </w:pPr>
      <w:rPr>
        <w:rFonts w:hint="default"/>
        <w:lang w:val="ru-RU" w:eastAsia="en-US" w:bidi="ar-SA"/>
      </w:rPr>
    </w:lvl>
    <w:lvl w:ilvl="8" w:tplc="080E4492">
      <w:numFmt w:val="bullet"/>
      <w:lvlText w:val="•"/>
      <w:lvlJc w:val="left"/>
      <w:pPr>
        <w:ind w:left="8780" w:hanging="156"/>
      </w:pPr>
      <w:rPr>
        <w:rFonts w:hint="default"/>
        <w:lang w:val="ru-RU" w:eastAsia="en-US" w:bidi="ar-SA"/>
      </w:rPr>
    </w:lvl>
  </w:abstractNum>
  <w:abstractNum w:abstractNumId="9">
    <w:nsid w:val="5B0E74DF"/>
    <w:multiLevelType w:val="hybridMultilevel"/>
    <w:tmpl w:val="A27870CC"/>
    <w:lvl w:ilvl="0" w:tplc="C95A127C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4E22A4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2" w:tplc="5A864892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8F5E733A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DA1AA038"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  <w:lvl w:ilvl="5" w:tplc="35AEB8FC">
      <w:numFmt w:val="bullet"/>
      <w:lvlText w:val="•"/>
      <w:lvlJc w:val="left"/>
      <w:pPr>
        <w:ind w:left="5435" w:hanging="140"/>
      </w:pPr>
      <w:rPr>
        <w:rFonts w:hint="default"/>
        <w:lang w:val="ru-RU" w:eastAsia="en-US" w:bidi="ar-SA"/>
      </w:rPr>
    </w:lvl>
    <w:lvl w:ilvl="6" w:tplc="41DE33F0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C9ECDAD0">
      <w:numFmt w:val="bullet"/>
      <w:lvlText w:val="•"/>
      <w:lvlJc w:val="left"/>
      <w:pPr>
        <w:ind w:left="7473" w:hanging="140"/>
      </w:pPr>
      <w:rPr>
        <w:rFonts w:hint="default"/>
        <w:lang w:val="ru-RU" w:eastAsia="en-US" w:bidi="ar-SA"/>
      </w:rPr>
    </w:lvl>
    <w:lvl w:ilvl="8" w:tplc="E7DC90F4">
      <w:numFmt w:val="bullet"/>
      <w:lvlText w:val="•"/>
      <w:lvlJc w:val="left"/>
      <w:pPr>
        <w:ind w:left="8492" w:hanging="140"/>
      </w:pPr>
      <w:rPr>
        <w:rFonts w:hint="default"/>
        <w:lang w:val="ru-RU" w:eastAsia="en-US" w:bidi="ar-SA"/>
      </w:rPr>
    </w:lvl>
  </w:abstractNum>
  <w:abstractNum w:abstractNumId="10">
    <w:nsid w:val="69B212E4"/>
    <w:multiLevelType w:val="hybridMultilevel"/>
    <w:tmpl w:val="F30CD660"/>
    <w:lvl w:ilvl="0" w:tplc="C8A6207C">
      <w:numFmt w:val="bullet"/>
      <w:lvlText w:val="–"/>
      <w:lvlJc w:val="left"/>
      <w:pPr>
        <w:ind w:left="4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C5DCA">
      <w:numFmt w:val="bullet"/>
      <w:lvlText w:val="•"/>
      <w:lvlJc w:val="left"/>
      <w:pPr>
        <w:ind w:left="1465" w:hanging="240"/>
      </w:pPr>
      <w:rPr>
        <w:rFonts w:hint="default"/>
        <w:lang w:val="ru-RU" w:eastAsia="en-US" w:bidi="ar-SA"/>
      </w:rPr>
    </w:lvl>
    <w:lvl w:ilvl="2" w:tplc="83442942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  <w:lvl w:ilvl="3" w:tplc="450AF128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4" w:tplc="345AED4C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5" w:tplc="017A0B0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35CE6A7C">
      <w:numFmt w:val="bullet"/>
      <w:lvlText w:val="•"/>
      <w:lvlJc w:val="left"/>
      <w:pPr>
        <w:ind w:left="6690" w:hanging="240"/>
      </w:pPr>
      <w:rPr>
        <w:rFonts w:hint="default"/>
        <w:lang w:val="ru-RU" w:eastAsia="en-US" w:bidi="ar-SA"/>
      </w:rPr>
    </w:lvl>
    <w:lvl w:ilvl="7" w:tplc="A5822028">
      <w:numFmt w:val="bullet"/>
      <w:lvlText w:val="•"/>
      <w:lvlJc w:val="left"/>
      <w:pPr>
        <w:ind w:left="7735" w:hanging="240"/>
      </w:pPr>
      <w:rPr>
        <w:rFonts w:hint="default"/>
        <w:lang w:val="ru-RU" w:eastAsia="en-US" w:bidi="ar-SA"/>
      </w:rPr>
    </w:lvl>
    <w:lvl w:ilvl="8" w:tplc="F8208C86">
      <w:numFmt w:val="bullet"/>
      <w:lvlText w:val="•"/>
      <w:lvlJc w:val="left"/>
      <w:pPr>
        <w:ind w:left="8780" w:hanging="240"/>
      </w:pPr>
      <w:rPr>
        <w:rFonts w:hint="default"/>
        <w:lang w:val="ru-RU" w:eastAsia="en-US" w:bidi="ar-SA"/>
      </w:rPr>
    </w:lvl>
  </w:abstractNum>
  <w:abstractNum w:abstractNumId="11">
    <w:nsid w:val="7CEC454F"/>
    <w:multiLevelType w:val="hybridMultilevel"/>
    <w:tmpl w:val="58B820E0"/>
    <w:lvl w:ilvl="0" w:tplc="73329FE8">
      <w:start w:val="1"/>
      <w:numFmt w:val="decimal"/>
      <w:lvlText w:val="%1."/>
      <w:lvlJc w:val="left"/>
      <w:pPr>
        <w:ind w:left="413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46C9E">
      <w:numFmt w:val="bullet"/>
      <w:lvlText w:val="•"/>
      <w:lvlJc w:val="left"/>
      <w:pPr>
        <w:ind w:left="1465" w:hanging="850"/>
      </w:pPr>
      <w:rPr>
        <w:rFonts w:hint="default"/>
        <w:lang w:val="ru-RU" w:eastAsia="en-US" w:bidi="ar-SA"/>
      </w:rPr>
    </w:lvl>
    <w:lvl w:ilvl="2" w:tplc="6B3EA4B4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3" w:tplc="FFA649EE">
      <w:numFmt w:val="bullet"/>
      <w:lvlText w:val="•"/>
      <w:lvlJc w:val="left"/>
      <w:pPr>
        <w:ind w:left="3555" w:hanging="850"/>
      </w:pPr>
      <w:rPr>
        <w:rFonts w:hint="default"/>
        <w:lang w:val="ru-RU" w:eastAsia="en-US" w:bidi="ar-SA"/>
      </w:rPr>
    </w:lvl>
    <w:lvl w:ilvl="4" w:tplc="C172B402">
      <w:numFmt w:val="bullet"/>
      <w:lvlText w:val="•"/>
      <w:lvlJc w:val="left"/>
      <w:pPr>
        <w:ind w:left="4600" w:hanging="850"/>
      </w:pPr>
      <w:rPr>
        <w:rFonts w:hint="default"/>
        <w:lang w:val="ru-RU" w:eastAsia="en-US" w:bidi="ar-SA"/>
      </w:rPr>
    </w:lvl>
    <w:lvl w:ilvl="5" w:tplc="324AB054">
      <w:numFmt w:val="bullet"/>
      <w:lvlText w:val="•"/>
      <w:lvlJc w:val="left"/>
      <w:pPr>
        <w:ind w:left="5645" w:hanging="850"/>
      </w:pPr>
      <w:rPr>
        <w:rFonts w:hint="default"/>
        <w:lang w:val="ru-RU" w:eastAsia="en-US" w:bidi="ar-SA"/>
      </w:rPr>
    </w:lvl>
    <w:lvl w:ilvl="6" w:tplc="17742440">
      <w:numFmt w:val="bullet"/>
      <w:lvlText w:val="•"/>
      <w:lvlJc w:val="left"/>
      <w:pPr>
        <w:ind w:left="6690" w:hanging="850"/>
      </w:pPr>
      <w:rPr>
        <w:rFonts w:hint="default"/>
        <w:lang w:val="ru-RU" w:eastAsia="en-US" w:bidi="ar-SA"/>
      </w:rPr>
    </w:lvl>
    <w:lvl w:ilvl="7" w:tplc="FD2E7286">
      <w:numFmt w:val="bullet"/>
      <w:lvlText w:val="•"/>
      <w:lvlJc w:val="left"/>
      <w:pPr>
        <w:ind w:left="7735" w:hanging="850"/>
      </w:pPr>
      <w:rPr>
        <w:rFonts w:hint="default"/>
        <w:lang w:val="ru-RU" w:eastAsia="en-US" w:bidi="ar-SA"/>
      </w:rPr>
    </w:lvl>
    <w:lvl w:ilvl="8" w:tplc="F80ED230">
      <w:numFmt w:val="bullet"/>
      <w:lvlText w:val="•"/>
      <w:lvlJc w:val="left"/>
      <w:pPr>
        <w:ind w:left="8780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6B81"/>
    <w:rsid w:val="000A563A"/>
    <w:rsid w:val="000C6057"/>
    <w:rsid w:val="00146B81"/>
    <w:rsid w:val="0015567A"/>
    <w:rsid w:val="001D3B8E"/>
    <w:rsid w:val="00254AA0"/>
    <w:rsid w:val="002767A4"/>
    <w:rsid w:val="002C07B4"/>
    <w:rsid w:val="003F466E"/>
    <w:rsid w:val="00622801"/>
    <w:rsid w:val="00635DF0"/>
    <w:rsid w:val="006C2787"/>
    <w:rsid w:val="006C5F85"/>
    <w:rsid w:val="006E0907"/>
    <w:rsid w:val="008157CD"/>
    <w:rsid w:val="00844D1F"/>
    <w:rsid w:val="008955E8"/>
    <w:rsid w:val="0098081B"/>
    <w:rsid w:val="00A40B6D"/>
    <w:rsid w:val="00B47CAE"/>
    <w:rsid w:val="00B70F81"/>
    <w:rsid w:val="00B8305F"/>
    <w:rsid w:val="00C01FE3"/>
    <w:rsid w:val="00C16DCF"/>
    <w:rsid w:val="00C255D3"/>
    <w:rsid w:val="00CB374B"/>
    <w:rsid w:val="00CD7ECC"/>
    <w:rsid w:val="00F01EF9"/>
    <w:rsid w:val="00F6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7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67A4"/>
    <w:pPr>
      <w:ind w:left="13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767A4"/>
    <w:pPr>
      <w:spacing w:before="2"/>
      <w:ind w:left="9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767A4"/>
    <w:pPr>
      <w:spacing w:before="137"/>
      <w:ind w:left="220"/>
    </w:pPr>
    <w:rPr>
      <w:sz w:val="24"/>
      <w:szCs w:val="24"/>
    </w:rPr>
  </w:style>
  <w:style w:type="paragraph" w:styleId="20">
    <w:name w:val="toc 2"/>
    <w:basedOn w:val="a"/>
    <w:uiPriority w:val="1"/>
    <w:qFormat/>
    <w:rsid w:val="002767A4"/>
    <w:pPr>
      <w:spacing w:before="144"/>
      <w:ind w:left="660" w:hanging="24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2767A4"/>
    <w:pPr>
      <w:spacing w:before="139"/>
      <w:ind w:left="420"/>
    </w:pPr>
    <w:rPr>
      <w:sz w:val="24"/>
      <w:szCs w:val="24"/>
    </w:rPr>
  </w:style>
  <w:style w:type="paragraph" w:styleId="4">
    <w:name w:val="toc 4"/>
    <w:basedOn w:val="a"/>
    <w:uiPriority w:val="1"/>
    <w:qFormat/>
    <w:rsid w:val="002767A4"/>
    <w:pPr>
      <w:spacing w:before="132"/>
      <w:ind w:left="58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767A4"/>
    <w:pPr>
      <w:ind w:left="413"/>
    </w:pPr>
    <w:rPr>
      <w:sz w:val="24"/>
      <w:szCs w:val="24"/>
    </w:rPr>
  </w:style>
  <w:style w:type="paragraph" w:styleId="a4">
    <w:name w:val="Title"/>
    <w:basedOn w:val="a"/>
    <w:uiPriority w:val="1"/>
    <w:qFormat/>
    <w:rsid w:val="002767A4"/>
    <w:pPr>
      <w:spacing w:before="12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rsid w:val="002767A4"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767A4"/>
  </w:style>
  <w:style w:type="paragraph" w:styleId="a6">
    <w:name w:val="Balloon Text"/>
    <w:basedOn w:val="a"/>
    <w:link w:val="a7"/>
    <w:uiPriority w:val="99"/>
    <w:semiHidden/>
    <w:unhideWhenUsed/>
    <w:rsid w:val="00C1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D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9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2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4"/>
      <w:ind w:left="660" w:hanging="24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9"/>
      <w:ind w:left="42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2"/>
      <w:ind w:left="5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6D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16D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46.ru/docs/FGOS_SPO_TOP_50/23.01.17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products/ipo/prime/doc/7146997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iro46.ru/docs/FGOS_SPO_TOP_50/23.01.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o46.ru/docs/FGOS_SPO_TOP_50/23.01.17.pd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13374</Words>
  <Characters>76238</Characters>
  <Application>Microsoft Office Word</Application>
  <DocSecurity>0</DocSecurity>
  <Lines>635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2023-07-27T04:29:00Z</dcterms:created>
  <dcterms:modified xsi:type="dcterms:W3CDTF">2024-02-22T09:16:00Z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2023-07-27T00:00:00Z</vt:filetime>
  </property>
</Properties>
</file>